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208" w:rsidRPr="00A1787C" w:rsidRDefault="00AD0D96" w:rsidP="00887208">
      <w:pPr>
        <w:pStyle w:val="Textkrper"/>
        <w:suppressLineNumbers/>
        <w:ind w:right="-1"/>
        <w:jc w:val="center"/>
        <w:rPr>
          <w:rFonts w:cs="Arial"/>
          <w:b/>
          <w:szCs w:val="22"/>
        </w:rPr>
      </w:pPr>
      <w:r>
        <w:rPr>
          <w:rFonts w:cs="Arial"/>
          <w:b/>
          <w:szCs w:val="22"/>
        </w:rPr>
        <w:t>Zwei neue Fahrzeugserien – v</w:t>
      </w:r>
      <w:r w:rsidR="00887208">
        <w:rPr>
          <w:rFonts w:cs="Arial"/>
          <w:b/>
          <w:szCs w:val="22"/>
        </w:rPr>
        <w:t>om</w:t>
      </w:r>
      <w:r>
        <w:rPr>
          <w:rFonts w:cs="Arial"/>
          <w:b/>
          <w:szCs w:val="22"/>
        </w:rPr>
        <w:t xml:space="preserve"> S</w:t>
      </w:r>
      <w:r w:rsidR="00887208">
        <w:rPr>
          <w:rFonts w:cs="Arial"/>
          <w:b/>
          <w:szCs w:val="22"/>
        </w:rPr>
        <w:t>tandardfahrzeug zum AGV</w:t>
      </w:r>
    </w:p>
    <w:p w:rsidR="00887208" w:rsidRPr="00746BB9" w:rsidRDefault="00887208" w:rsidP="00887208">
      <w:pPr>
        <w:pStyle w:val="Textkrper"/>
        <w:suppressLineNumbers/>
        <w:tabs>
          <w:tab w:val="left" w:pos="6663"/>
        </w:tabs>
        <w:ind w:right="-1"/>
        <w:jc w:val="center"/>
        <w:rPr>
          <w:rFonts w:cs="Arial"/>
          <w:b/>
          <w:sz w:val="44"/>
          <w:szCs w:val="22"/>
        </w:rPr>
      </w:pPr>
      <w:r>
        <w:rPr>
          <w:rFonts w:cs="Arial"/>
          <w:b/>
          <w:sz w:val="44"/>
          <w:szCs w:val="22"/>
        </w:rPr>
        <w:t>LogiMAT 2020: Hubtex erweitert Entwicklungsplattform PhoeniX</w:t>
      </w:r>
    </w:p>
    <w:p w:rsidR="00887208" w:rsidRDefault="00887208" w:rsidP="00887208">
      <w:pPr>
        <w:spacing w:after="120" w:line="276" w:lineRule="auto"/>
        <w:jc w:val="both"/>
        <w:rPr>
          <w:rFonts w:cs="Arial"/>
        </w:rPr>
      </w:pPr>
    </w:p>
    <w:p w:rsidR="00887208" w:rsidRDefault="00887208" w:rsidP="00887208">
      <w:pPr>
        <w:pStyle w:val="Textkrper"/>
        <w:suppressLineNumbers/>
        <w:ind w:right="-1"/>
        <w:jc w:val="both"/>
        <w:rPr>
          <w:rFonts w:cs="Arial"/>
          <w:b/>
          <w:szCs w:val="22"/>
        </w:rPr>
      </w:pPr>
      <w:r>
        <w:rPr>
          <w:rFonts w:cs="Arial"/>
          <w:b/>
          <w:szCs w:val="22"/>
        </w:rPr>
        <w:t xml:space="preserve">Mit großen Schritten Richtung Zukunft – Hubtex präsentiert auf der LogiMAT 2020 zwei neue Fahrzeugserien mit Industrie 4.0-Features für die schrittweise Automatisierung. Der </w:t>
      </w:r>
      <w:r w:rsidRPr="00006CEC">
        <w:rPr>
          <w:rFonts w:cs="Arial"/>
          <w:b/>
          <w:szCs w:val="22"/>
        </w:rPr>
        <w:t>führende Hersteller von spezialgefertigten Flurförderzeugen und Seitenstaplern</w:t>
      </w:r>
      <w:r>
        <w:rPr>
          <w:rFonts w:cs="Arial"/>
          <w:b/>
          <w:szCs w:val="22"/>
        </w:rPr>
        <w:t xml:space="preserve"> hat seinen PhoeniX-Baukasten überarbeitet: Zusätzlich zu den Anfang 2019 vorgestellten Elektro-Mehrwege-Seitenstaplern im Tragfähigkeitsbereich 3 bis 4,5 Tonnen sind nun auch kompaktere Fahrzeuge für den Tragfähigkeitsbereich 1,5 bis 3 Tonnen verfügbar. Zur Grundausstattung gehören die elektrische Lenkung, eine </w:t>
      </w:r>
      <w:r w:rsidRPr="00006CEC">
        <w:rPr>
          <w:rFonts w:cs="Arial"/>
          <w:b/>
          <w:szCs w:val="22"/>
        </w:rPr>
        <w:t>hochergonomische Fahrerkabine</w:t>
      </w:r>
      <w:r>
        <w:rPr>
          <w:rFonts w:cs="Arial"/>
          <w:b/>
          <w:szCs w:val="22"/>
        </w:rPr>
        <w:t xml:space="preserve">, das neuste </w:t>
      </w:r>
      <w:bookmarkStart w:id="0" w:name="_Hlk22563476"/>
      <w:r>
        <w:rPr>
          <w:rFonts w:cs="Arial"/>
          <w:b/>
          <w:szCs w:val="22"/>
        </w:rPr>
        <w:t xml:space="preserve">Bedienterminal mit Farbdisplay </w:t>
      </w:r>
      <w:bookmarkEnd w:id="0"/>
      <w:r>
        <w:rPr>
          <w:rFonts w:cs="Arial"/>
          <w:b/>
          <w:szCs w:val="22"/>
        </w:rPr>
        <w:t>sowie ein funktionales Freisicht-Hubgerüst. Außerdem lassen sich dank patentierter HX-Lenkung selbst komplexe Transportaufgaben schnell, effizient und zuverlässig ausführen. B</w:t>
      </w:r>
      <w:r w:rsidRPr="00006CEC">
        <w:rPr>
          <w:rFonts w:cs="Arial"/>
          <w:b/>
          <w:szCs w:val="22"/>
        </w:rPr>
        <w:t xml:space="preserve">esucher </w:t>
      </w:r>
      <w:r>
        <w:rPr>
          <w:rFonts w:cs="Arial"/>
          <w:b/>
          <w:szCs w:val="22"/>
        </w:rPr>
        <w:t>der LogiMAT 2020 können sich a</w:t>
      </w:r>
      <w:r w:rsidRPr="00006CEC">
        <w:rPr>
          <w:rFonts w:cs="Arial"/>
          <w:b/>
          <w:szCs w:val="22"/>
        </w:rPr>
        <w:t xml:space="preserve">m Messestand </w:t>
      </w:r>
      <w:r w:rsidR="003948F0" w:rsidRPr="003948F0">
        <w:rPr>
          <w:rFonts w:cs="Arial"/>
          <w:b/>
          <w:szCs w:val="22"/>
        </w:rPr>
        <w:t>Stand D05</w:t>
      </w:r>
      <w:r w:rsidR="003948F0">
        <w:rPr>
          <w:rFonts w:cs="Arial"/>
          <w:b/>
          <w:szCs w:val="22"/>
        </w:rPr>
        <w:t xml:space="preserve"> in </w:t>
      </w:r>
      <w:r w:rsidR="003948F0" w:rsidRPr="003948F0">
        <w:rPr>
          <w:rFonts w:cs="Arial"/>
          <w:b/>
          <w:szCs w:val="22"/>
        </w:rPr>
        <w:t xml:space="preserve">Halle 10 </w:t>
      </w:r>
      <w:r w:rsidRPr="00006CEC">
        <w:rPr>
          <w:rFonts w:cs="Arial"/>
          <w:b/>
          <w:szCs w:val="22"/>
        </w:rPr>
        <w:t>von den Vorteilen de</w:t>
      </w:r>
      <w:r>
        <w:rPr>
          <w:rFonts w:cs="Arial"/>
          <w:b/>
          <w:szCs w:val="22"/>
        </w:rPr>
        <w:t xml:space="preserve">r neuen </w:t>
      </w:r>
      <w:r w:rsidRPr="00006CEC">
        <w:rPr>
          <w:rFonts w:cs="Arial"/>
          <w:b/>
          <w:szCs w:val="22"/>
        </w:rPr>
        <w:t>PhoeniX</w:t>
      </w:r>
      <w:r>
        <w:rPr>
          <w:rFonts w:cs="Arial"/>
          <w:b/>
          <w:szCs w:val="22"/>
        </w:rPr>
        <w:t>-Serien</w:t>
      </w:r>
      <w:r w:rsidRPr="00006CEC">
        <w:rPr>
          <w:rFonts w:cs="Arial"/>
          <w:b/>
          <w:szCs w:val="22"/>
        </w:rPr>
        <w:t xml:space="preserve"> überzeugen.</w:t>
      </w:r>
    </w:p>
    <w:p w:rsidR="00887208" w:rsidRDefault="00887208" w:rsidP="00887208">
      <w:pPr>
        <w:pStyle w:val="Textkrper"/>
        <w:suppressLineNumbers/>
        <w:ind w:right="-1"/>
        <w:rPr>
          <w:rFonts w:cs="Arial"/>
          <w:szCs w:val="22"/>
        </w:rPr>
      </w:pPr>
    </w:p>
    <w:p w:rsidR="00887208" w:rsidRPr="008A6889" w:rsidRDefault="00887208" w:rsidP="00887208">
      <w:pPr>
        <w:pStyle w:val="Textkrper"/>
        <w:suppressLineNumbers/>
        <w:ind w:right="-1"/>
        <w:jc w:val="both"/>
      </w:pPr>
      <w:r>
        <w:t xml:space="preserve">Hubtex hat </w:t>
      </w:r>
      <w:r w:rsidRPr="008A6889">
        <w:rPr>
          <w:rFonts w:cs="Arial"/>
          <w:szCs w:val="22"/>
        </w:rPr>
        <w:t xml:space="preserve">seinen branchenweit größten Baukasten für Elektro-Mehrwege-Seitenstapler überarbeitet und die </w:t>
      </w:r>
      <w:r>
        <w:rPr>
          <w:rFonts w:cs="Arial"/>
          <w:szCs w:val="22"/>
        </w:rPr>
        <w:t>Entwicklungsplattform</w:t>
      </w:r>
      <w:r w:rsidRPr="008A6889">
        <w:rPr>
          <w:rFonts w:cs="Arial"/>
          <w:szCs w:val="22"/>
        </w:rPr>
        <w:t xml:space="preserve"> PhoeniX entwickelt.</w:t>
      </w:r>
      <w:r w:rsidRPr="008A6889">
        <w:t xml:space="preserve"> </w:t>
      </w:r>
      <w:r>
        <w:t xml:space="preserve">Sukzessive wird der Fuldaer Hersteller seine </w:t>
      </w:r>
      <w:r w:rsidRPr="00006CEC">
        <w:rPr>
          <w:rFonts w:cs="Arial"/>
          <w:szCs w:val="22"/>
        </w:rPr>
        <w:t>Elektro-Mehrwege-Seitenstapler mit Pendelrahmen durch Fahrzeuge der Phoeni</w:t>
      </w:r>
      <w:r>
        <w:rPr>
          <w:rFonts w:cs="Arial"/>
          <w:szCs w:val="22"/>
        </w:rPr>
        <w:t>X</w:t>
      </w:r>
      <w:r w:rsidRPr="00006CEC">
        <w:rPr>
          <w:rFonts w:cs="Arial"/>
          <w:szCs w:val="22"/>
        </w:rPr>
        <w:t>-</w:t>
      </w:r>
      <w:r>
        <w:rPr>
          <w:rFonts w:cs="Arial"/>
          <w:szCs w:val="22"/>
        </w:rPr>
        <w:t>Serien ersetzen.</w:t>
      </w:r>
      <w:r>
        <w:t xml:space="preserve"> </w:t>
      </w:r>
      <w:r>
        <w:rPr>
          <w:rFonts w:cs="Arial"/>
          <w:szCs w:val="22"/>
        </w:rPr>
        <w:t xml:space="preserve">Bis der PhoeniX-Baukasten komplett überarbeitet wurde, stehen sowohl die aktuellen Modelle als auch ihre Vorgänger für Kunden zur Verfügung. </w:t>
      </w:r>
      <w:bookmarkStart w:id="1" w:name="_Hlk22563168"/>
      <w:bookmarkStart w:id="2" w:name="_Hlk22563112"/>
      <w:r>
        <w:rPr>
          <w:rFonts w:cs="Arial"/>
          <w:szCs w:val="22"/>
        </w:rPr>
        <w:t xml:space="preserve">Neu im Portfolio sind die Serien </w:t>
      </w:r>
      <w:r w:rsidRPr="0016132B">
        <w:rPr>
          <w:rFonts w:cs="Arial"/>
          <w:szCs w:val="22"/>
        </w:rPr>
        <w:t xml:space="preserve">2820 und 2821 </w:t>
      </w:r>
      <w:r>
        <w:rPr>
          <w:rFonts w:cs="Arial"/>
          <w:szCs w:val="22"/>
        </w:rPr>
        <w:t xml:space="preserve">für den Tragfähigkeitsbereich 1,5 bis 3 Tonnen. </w:t>
      </w:r>
      <w:bookmarkEnd w:id="1"/>
    </w:p>
    <w:bookmarkEnd w:id="2"/>
    <w:p w:rsidR="00887208" w:rsidRDefault="00887208" w:rsidP="00887208">
      <w:pPr>
        <w:pStyle w:val="Textkrper"/>
        <w:suppressLineNumbers/>
        <w:ind w:right="-1"/>
        <w:jc w:val="both"/>
        <w:rPr>
          <w:rFonts w:cs="Arial"/>
          <w:szCs w:val="22"/>
        </w:rPr>
      </w:pPr>
    </w:p>
    <w:p w:rsidR="00887208" w:rsidRPr="00046C11" w:rsidRDefault="00887208" w:rsidP="00887208">
      <w:pPr>
        <w:pStyle w:val="Textkrper"/>
        <w:suppressLineNumbers/>
        <w:ind w:right="-1"/>
        <w:jc w:val="both"/>
        <w:rPr>
          <w:rFonts w:cs="Arial"/>
          <w:b/>
          <w:bCs/>
          <w:szCs w:val="22"/>
        </w:rPr>
      </w:pPr>
      <w:r>
        <w:rPr>
          <w:rFonts w:cs="Arial"/>
          <w:b/>
          <w:bCs/>
          <w:szCs w:val="22"/>
        </w:rPr>
        <w:t xml:space="preserve">2820: </w:t>
      </w:r>
      <w:r w:rsidRPr="00046C11">
        <w:rPr>
          <w:rFonts w:cs="Arial"/>
          <w:b/>
          <w:bCs/>
          <w:szCs w:val="22"/>
        </w:rPr>
        <w:t>Kompakt und multidirektional</w:t>
      </w:r>
    </w:p>
    <w:p w:rsidR="00887208" w:rsidRDefault="00887208" w:rsidP="00887208">
      <w:pPr>
        <w:spacing w:line="360" w:lineRule="auto"/>
        <w:jc w:val="both"/>
        <w:rPr>
          <w:rFonts w:cs="Arial"/>
          <w:sz w:val="22"/>
          <w:szCs w:val="22"/>
        </w:rPr>
      </w:pPr>
      <w:r w:rsidRPr="007313E4">
        <w:rPr>
          <w:rFonts w:cs="Arial"/>
          <w:sz w:val="22"/>
          <w:szCs w:val="22"/>
        </w:rPr>
        <w:t>Die Serie 2820 ist das kleinste und kompakteste Fahrzeug der neuen Phoeni</w:t>
      </w:r>
      <w:r>
        <w:rPr>
          <w:rFonts w:cs="Arial"/>
          <w:sz w:val="22"/>
          <w:szCs w:val="22"/>
        </w:rPr>
        <w:t>X-</w:t>
      </w:r>
      <w:r w:rsidRPr="007313E4">
        <w:rPr>
          <w:rFonts w:cs="Arial"/>
          <w:sz w:val="22"/>
          <w:szCs w:val="22"/>
        </w:rPr>
        <w:t>Baureihe.</w:t>
      </w:r>
      <w:r>
        <w:rPr>
          <w:rFonts w:cs="Arial"/>
          <w:sz w:val="22"/>
          <w:szCs w:val="22"/>
        </w:rPr>
        <w:t xml:space="preserve"> Mit der Rahmenlänge von 2.100 mm stellt der </w:t>
      </w:r>
      <w:r w:rsidRPr="00793FD9">
        <w:rPr>
          <w:rFonts w:cs="Arial"/>
          <w:sz w:val="22"/>
          <w:szCs w:val="22"/>
        </w:rPr>
        <w:t xml:space="preserve">Elektro-Mehrwege-Seitenstapler eine </w:t>
      </w:r>
      <w:r>
        <w:rPr>
          <w:rFonts w:cs="Arial"/>
          <w:sz w:val="22"/>
          <w:szCs w:val="22"/>
        </w:rPr>
        <w:t xml:space="preserve">echte </w:t>
      </w:r>
      <w:r w:rsidRPr="00793FD9">
        <w:rPr>
          <w:rFonts w:cs="Arial"/>
          <w:sz w:val="22"/>
          <w:szCs w:val="22"/>
        </w:rPr>
        <w:t>Alternative zu Vier-Wege-Schubmaststaplern</w:t>
      </w:r>
      <w:r>
        <w:rPr>
          <w:rFonts w:cs="Arial"/>
          <w:sz w:val="22"/>
          <w:szCs w:val="22"/>
        </w:rPr>
        <w:t xml:space="preserve"> dar</w:t>
      </w:r>
      <w:r w:rsidRPr="00793FD9">
        <w:rPr>
          <w:rFonts w:cs="Arial"/>
          <w:sz w:val="22"/>
          <w:szCs w:val="22"/>
        </w:rPr>
        <w:t>. Er eignet sich vor allem für das Handling von Langgut</w:t>
      </w:r>
      <w:r>
        <w:rPr>
          <w:rFonts w:cs="Arial"/>
          <w:sz w:val="22"/>
          <w:szCs w:val="22"/>
        </w:rPr>
        <w:t xml:space="preserve"> in schmalen Regalgängen. Lasten werden sicher und präzise direkt vom Lkw bis zum vorgesehenen Regalplatz transportiert. Aufgrund der Gummibereifung ist das Fahrzeug sowohl für den Innen- wie auch Außenbereich einsetzbar. Mit der patentierten, optional verfügbaren HX-Lenkung bietet der PhoeniX eine optimale Manövrierbarkeit. Die vier Räder lassen sich in alle Richtungen lenken: Eine Richtungsänderung von der Längs- in die Querfahrt erfolgt dabei ohne Zwischenstopp. Der </w:t>
      </w:r>
      <w:r w:rsidRPr="00793FD9">
        <w:rPr>
          <w:rFonts w:cs="Arial"/>
          <w:sz w:val="22"/>
          <w:szCs w:val="22"/>
        </w:rPr>
        <w:t>Elektro-Mehrwege-Seitenstapler</w:t>
      </w:r>
      <w:r>
        <w:rPr>
          <w:rFonts w:cs="Arial"/>
          <w:sz w:val="22"/>
          <w:szCs w:val="22"/>
        </w:rPr>
        <w:t xml:space="preserve"> ist auch in </w:t>
      </w:r>
      <w:r>
        <w:rPr>
          <w:rFonts w:cs="Arial"/>
          <w:sz w:val="22"/>
          <w:szCs w:val="22"/>
        </w:rPr>
        <w:lastRenderedPageBreak/>
        <w:t xml:space="preserve">Gängen mit Spurführung einsetzbar und erreicht Hubhöhen bis zu 6 Metern. Nutzbreiten, Hubhöhen, Gabelträger und weitere Ausstattungsdetails sind individuell an die jeweiligen Anforderungen anpassbar. Die geräumige Fahrerkabine bietet darüber hinaus einen maximalen Bedienkomfort und ermöglicht zusammen mit den überarbeiteten Masttypen eine optimale Sicht auf das Transportgut. </w:t>
      </w:r>
    </w:p>
    <w:p w:rsidR="00887208" w:rsidRDefault="00887208" w:rsidP="00887208">
      <w:pPr>
        <w:spacing w:line="360" w:lineRule="auto"/>
        <w:jc w:val="both"/>
        <w:rPr>
          <w:rFonts w:cs="Arial"/>
          <w:sz w:val="22"/>
          <w:szCs w:val="22"/>
        </w:rPr>
      </w:pPr>
    </w:p>
    <w:p w:rsidR="00887208" w:rsidRPr="009A5CA2" w:rsidRDefault="00887208" w:rsidP="00887208">
      <w:pPr>
        <w:spacing w:line="360" w:lineRule="auto"/>
        <w:jc w:val="both"/>
        <w:rPr>
          <w:rFonts w:cs="Arial"/>
          <w:b/>
          <w:bCs/>
          <w:sz w:val="22"/>
          <w:szCs w:val="22"/>
        </w:rPr>
      </w:pPr>
      <w:r>
        <w:rPr>
          <w:rFonts w:cs="Arial"/>
          <w:b/>
          <w:bCs/>
          <w:sz w:val="22"/>
          <w:szCs w:val="22"/>
        </w:rPr>
        <w:t xml:space="preserve">2821: </w:t>
      </w:r>
      <w:r w:rsidRPr="009A5CA2">
        <w:rPr>
          <w:rFonts w:cs="Arial"/>
          <w:b/>
          <w:bCs/>
          <w:sz w:val="22"/>
          <w:szCs w:val="22"/>
        </w:rPr>
        <w:t>Schmaleres Fahrzeug für erhöhte Lagerkapazität</w:t>
      </w:r>
    </w:p>
    <w:p w:rsidR="00887208" w:rsidRDefault="00887208" w:rsidP="00887208">
      <w:pPr>
        <w:spacing w:line="360" w:lineRule="auto"/>
        <w:jc w:val="both"/>
        <w:rPr>
          <w:rFonts w:cs="Arial"/>
          <w:sz w:val="22"/>
          <w:szCs w:val="22"/>
        </w:rPr>
      </w:pPr>
      <w:r>
        <w:rPr>
          <w:rFonts w:cs="Arial"/>
          <w:sz w:val="22"/>
          <w:szCs w:val="22"/>
        </w:rPr>
        <w:t xml:space="preserve">Die PhoeniX-Serie 2821 ist ein Spezialist für Langguthandling in schmalen Arbeitsgängen, allen voran durch eine im Vergleich zum Vorgänger um 400 mm reduzierte Fahrzeugbreite. Allerdings ist die Grundkonstruktion etwas länger als die der Serie 2820. Die Fahrzeuge beider Serien sind </w:t>
      </w:r>
      <w:r w:rsidRPr="00E401FF">
        <w:rPr>
          <w:rFonts w:cs="Arial"/>
          <w:sz w:val="22"/>
          <w:szCs w:val="22"/>
        </w:rPr>
        <w:t xml:space="preserve">mit einem 48-V-Antrieb und zwei Batteriekapazitäten von 620 </w:t>
      </w:r>
      <w:r>
        <w:rPr>
          <w:rFonts w:cs="Arial"/>
          <w:sz w:val="22"/>
          <w:szCs w:val="22"/>
        </w:rPr>
        <w:t>oder</w:t>
      </w:r>
      <w:r w:rsidRPr="00E401FF">
        <w:rPr>
          <w:rFonts w:cs="Arial"/>
          <w:sz w:val="22"/>
          <w:szCs w:val="22"/>
        </w:rPr>
        <w:t xml:space="preserve"> 775 Ah verfügbar.</w:t>
      </w:r>
      <w:r>
        <w:rPr>
          <w:rFonts w:cs="Arial"/>
          <w:sz w:val="22"/>
          <w:szCs w:val="22"/>
        </w:rPr>
        <w:t xml:space="preserve"> Die Hubhöhe lässt sich bis zu maximal 12 Meter beliebig variieren. Wie auch die Serie 2820 ist die Serie 2821 mit Gummireifen ausgestattet und eignet sich ebenfalls für den Innen- und Außeneinsatz. Mit dem schmalen Fahrzeug lässt sich die Lagerkapazität deutlich erhöhen, da Gangbreiten in Regalen mit mehreren Regalgängen auf ein Minimum reduziert werden können. Spurführungssysteme stellen zudem einen zuverlässigen Betrieb der Fahrzeuge sicher. Die </w:t>
      </w:r>
      <w:r w:rsidRPr="00793FD9">
        <w:rPr>
          <w:rFonts w:cs="Arial"/>
          <w:sz w:val="22"/>
          <w:szCs w:val="22"/>
        </w:rPr>
        <w:t>Elektro-Mehrwege-Seitenstapler</w:t>
      </w:r>
      <w:r>
        <w:rPr>
          <w:rFonts w:cs="Arial"/>
          <w:sz w:val="22"/>
          <w:szCs w:val="22"/>
        </w:rPr>
        <w:t xml:space="preserve"> sind sowohl mit Stand- als auch Längssitzkabine verfügbar. Außerdem ist auch beim Modell 2821 die patentierte HX-Lenkung verfügbar.</w:t>
      </w:r>
    </w:p>
    <w:p w:rsidR="00887208" w:rsidRDefault="00887208" w:rsidP="00887208">
      <w:pPr>
        <w:spacing w:line="360" w:lineRule="auto"/>
        <w:jc w:val="both"/>
        <w:rPr>
          <w:rFonts w:cs="Arial"/>
          <w:sz w:val="22"/>
          <w:szCs w:val="22"/>
        </w:rPr>
      </w:pPr>
    </w:p>
    <w:p w:rsidR="00887208" w:rsidRPr="006F3B2B" w:rsidRDefault="00887208" w:rsidP="00887208">
      <w:pPr>
        <w:spacing w:line="360" w:lineRule="auto"/>
        <w:jc w:val="both"/>
        <w:rPr>
          <w:rFonts w:cs="Arial"/>
          <w:b/>
          <w:bCs/>
          <w:sz w:val="22"/>
          <w:szCs w:val="22"/>
        </w:rPr>
      </w:pPr>
      <w:r w:rsidRPr="006F3B2B">
        <w:rPr>
          <w:rFonts w:cs="Arial"/>
          <w:b/>
          <w:bCs/>
          <w:sz w:val="22"/>
          <w:szCs w:val="22"/>
        </w:rPr>
        <w:t>Schrittweise Automatisierung</w:t>
      </w:r>
      <w:r>
        <w:rPr>
          <w:rFonts w:cs="Arial"/>
          <w:b/>
          <w:bCs/>
          <w:sz w:val="22"/>
          <w:szCs w:val="22"/>
        </w:rPr>
        <w:t xml:space="preserve"> und enger Kundenkontakt</w:t>
      </w:r>
    </w:p>
    <w:p w:rsidR="00887208" w:rsidRDefault="00887208" w:rsidP="00887208">
      <w:pPr>
        <w:spacing w:line="360" w:lineRule="auto"/>
        <w:jc w:val="both"/>
        <w:rPr>
          <w:rFonts w:cs="Arial"/>
          <w:sz w:val="22"/>
          <w:szCs w:val="22"/>
        </w:rPr>
      </w:pPr>
      <w:r w:rsidRPr="003A523C">
        <w:rPr>
          <w:rFonts w:cs="Arial"/>
          <w:sz w:val="22"/>
          <w:szCs w:val="22"/>
        </w:rPr>
        <w:t xml:space="preserve">Seit </w:t>
      </w:r>
      <w:r>
        <w:rPr>
          <w:rFonts w:cs="Arial"/>
          <w:sz w:val="22"/>
          <w:szCs w:val="22"/>
        </w:rPr>
        <w:t>zwei</w:t>
      </w:r>
      <w:r w:rsidRPr="003A523C">
        <w:rPr>
          <w:rFonts w:cs="Arial"/>
          <w:sz w:val="22"/>
          <w:szCs w:val="22"/>
        </w:rPr>
        <w:t xml:space="preserve"> Jahren </w:t>
      </w:r>
      <w:r>
        <w:rPr>
          <w:rFonts w:cs="Arial"/>
          <w:sz w:val="22"/>
          <w:szCs w:val="22"/>
        </w:rPr>
        <w:t>verfolgt</w:t>
      </w:r>
      <w:r w:rsidRPr="003A523C">
        <w:rPr>
          <w:rFonts w:cs="Arial"/>
          <w:sz w:val="22"/>
          <w:szCs w:val="22"/>
        </w:rPr>
        <w:t xml:space="preserve"> H</w:t>
      </w:r>
      <w:r>
        <w:rPr>
          <w:rFonts w:cs="Arial"/>
          <w:sz w:val="22"/>
          <w:szCs w:val="22"/>
        </w:rPr>
        <w:t>ubtex</w:t>
      </w:r>
      <w:r w:rsidRPr="003A523C">
        <w:rPr>
          <w:rFonts w:cs="Arial"/>
          <w:sz w:val="22"/>
          <w:szCs w:val="22"/>
        </w:rPr>
        <w:t xml:space="preserve"> </w:t>
      </w:r>
      <w:r>
        <w:rPr>
          <w:rFonts w:cs="Arial"/>
          <w:sz w:val="22"/>
          <w:szCs w:val="22"/>
        </w:rPr>
        <w:t>eine</w:t>
      </w:r>
      <w:r w:rsidRPr="003A523C">
        <w:rPr>
          <w:rFonts w:cs="Arial"/>
          <w:sz w:val="22"/>
          <w:szCs w:val="22"/>
        </w:rPr>
        <w:t xml:space="preserve"> mehrstufige Automatisierung</w:t>
      </w:r>
      <w:r>
        <w:rPr>
          <w:rFonts w:cs="Arial"/>
          <w:sz w:val="22"/>
          <w:szCs w:val="22"/>
        </w:rPr>
        <w:t>s</w:t>
      </w:r>
      <w:r w:rsidRPr="003A523C">
        <w:rPr>
          <w:rFonts w:cs="Arial"/>
          <w:sz w:val="22"/>
          <w:szCs w:val="22"/>
        </w:rPr>
        <w:t>strategie</w:t>
      </w:r>
      <w:r>
        <w:rPr>
          <w:rFonts w:cs="Arial"/>
          <w:sz w:val="22"/>
          <w:szCs w:val="22"/>
        </w:rPr>
        <w:t xml:space="preserve">. So sind die </w:t>
      </w:r>
      <w:r w:rsidRPr="003A523C">
        <w:rPr>
          <w:rFonts w:cs="Arial"/>
          <w:sz w:val="22"/>
          <w:szCs w:val="22"/>
        </w:rPr>
        <w:t>Elektro-Mehrwege-Seitenstapler</w:t>
      </w:r>
      <w:r>
        <w:rPr>
          <w:rFonts w:cs="Arial"/>
          <w:sz w:val="22"/>
          <w:szCs w:val="22"/>
        </w:rPr>
        <w:t xml:space="preserve"> bereits in der Basiskonfiguration für die Automatisierung ausgelegt. Zahlreiche Assistenzsysteme lassen sich optional integrieren. Für die </w:t>
      </w:r>
      <w:r w:rsidRPr="003A523C">
        <w:rPr>
          <w:rFonts w:cs="Arial"/>
          <w:sz w:val="22"/>
          <w:szCs w:val="22"/>
        </w:rPr>
        <w:t xml:space="preserve">neuen Phoenix-Serien </w:t>
      </w:r>
      <w:r>
        <w:rPr>
          <w:rFonts w:cs="Arial"/>
          <w:sz w:val="22"/>
          <w:szCs w:val="22"/>
        </w:rPr>
        <w:t>sind zusätzliche Features verfügbar</w:t>
      </w:r>
      <w:r w:rsidRPr="003A523C">
        <w:rPr>
          <w:rFonts w:cs="Arial"/>
          <w:sz w:val="22"/>
          <w:szCs w:val="22"/>
        </w:rPr>
        <w:t xml:space="preserve">, </w:t>
      </w:r>
      <w:r>
        <w:rPr>
          <w:rFonts w:cs="Arial"/>
          <w:sz w:val="22"/>
          <w:szCs w:val="22"/>
        </w:rPr>
        <w:t>um beispielsweise</w:t>
      </w:r>
      <w:r w:rsidRPr="003A523C">
        <w:rPr>
          <w:rFonts w:cs="Arial"/>
          <w:sz w:val="22"/>
          <w:szCs w:val="22"/>
        </w:rPr>
        <w:t xml:space="preserve"> Warehouse Management</w:t>
      </w:r>
      <w:r>
        <w:rPr>
          <w:rFonts w:cs="Arial"/>
          <w:sz w:val="22"/>
          <w:szCs w:val="22"/>
        </w:rPr>
        <w:t>-Systeme</w:t>
      </w:r>
      <w:r w:rsidRPr="003A523C">
        <w:rPr>
          <w:rFonts w:cs="Arial"/>
          <w:sz w:val="22"/>
          <w:szCs w:val="22"/>
        </w:rPr>
        <w:t xml:space="preserve"> und </w:t>
      </w:r>
      <w:r>
        <w:rPr>
          <w:rFonts w:cs="Arial"/>
          <w:sz w:val="22"/>
          <w:szCs w:val="22"/>
        </w:rPr>
        <w:t xml:space="preserve">die </w:t>
      </w:r>
      <w:r w:rsidRPr="003A523C">
        <w:rPr>
          <w:rFonts w:cs="Arial"/>
          <w:sz w:val="22"/>
          <w:szCs w:val="22"/>
        </w:rPr>
        <w:t>Regalfachposi</w:t>
      </w:r>
      <w:r>
        <w:rPr>
          <w:rFonts w:cs="Arial"/>
          <w:sz w:val="22"/>
          <w:szCs w:val="22"/>
        </w:rPr>
        <w:t>ti</w:t>
      </w:r>
      <w:r w:rsidRPr="003A523C">
        <w:rPr>
          <w:rFonts w:cs="Arial"/>
          <w:sz w:val="22"/>
          <w:szCs w:val="22"/>
        </w:rPr>
        <w:t>onierung</w:t>
      </w:r>
      <w:r>
        <w:rPr>
          <w:rFonts w:cs="Arial"/>
          <w:sz w:val="22"/>
          <w:szCs w:val="22"/>
        </w:rPr>
        <w:t xml:space="preserve"> noch besser miteinander verknüpfen zu können</w:t>
      </w:r>
      <w:r w:rsidRPr="003A523C">
        <w:rPr>
          <w:rFonts w:cs="Arial"/>
          <w:sz w:val="22"/>
          <w:szCs w:val="22"/>
        </w:rPr>
        <w:t xml:space="preserve">. </w:t>
      </w:r>
      <w:r>
        <w:rPr>
          <w:rFonts w:cs="Arial"/>
          <w:sz w:val="22"/>
          <w:szCs w:val="22"/>
        </w:rPr>
        <w:t>Darüber hinaus entwickelt</w:t>
      </w:r>
      <w:r w:rsidRPr="003A523C">
        <w:rPr>
          <w:rFonts w:cs="Arial"/>
          <w:sz w:val="22"/>
          <w:szCs w:val="22"/>
        </w:rPr>
        <w:t xml:space="preserve"> </w:t>
      </w:r>
      <w:r>
        <w:rPr>
          <w:rFonts w:cs="Arial"/>
          <w:sz w:val="22"/>
          <w:szCs w:val="22"/>
        </w:rPr>
        <w:t>Hubtex</w:t>
      </w:r>
      <w:r w:rsidRPr="003A523C">
        <w:rPr>
          <w:rFonts w:cs="Arial"/>
          <w:sz w:val="22"/>
          <w:szCs w:val="22"/>
        </w:rPr>
        <w:t xml:space="preserve"> </w:t>
      </w:r>
      <w:r>
        <w:rPr>
          <w:rFonts w:cs="Arial"/>
          <w:sz w:val="22"/>
          <w:szCs w:val="22"/>
        </w:rPr>
        <w:t xml:space="preserve">derzeit den </w:t>
      </w:r>
      <w:r w:rsidRPr="003A523C">
        <w:rPr>
          <w:rFonts w:cs="Arial"/>
          <w:sz w:val="22"/>
          <w:szCs w:val="22"/>
        </w:rPr>
        <w:t>Phoeni</w:t>
      </w:r>
      <w:r>
        <w:rPr>
          <w:rFonts w:cs="Arial"/>
          <w:sz w:val="22"/>
          <w:szCs w:val="22"/>
        </w:rPr>
        <w:t>X</w:t>
      </w:r>
      <w:r w:rsidRPr="003A523C">
        <w:rPr>
          <w:rFonts w:cs="Arial"/>
          <w:sz w:val="22"/>
          <w:szCs w:val="22"/>
        </w:rPr>
        <w:t xml:space="preserve"> AGV</w:t>
      </w:r>
      <w:r>
        <w:rPr>
          <w:rFonts w:cs="Arial"/>
          <w:sz w:val="22"/>
          <w:szCs w:val="22"/>
        </w:rPr>
        <w:t>, einen</w:t>
      </w:r>
      <w:r w:rsidRPr="003A523C">
        <w:rPr>
          <w:rFonts w:cs="Arial"/>
          <w:sz w:val="22"/>
          <w:szCs w:val="22"/>
        </w:rPr>
        <w:t xml:space="preserve"> vollautomatisierten Elektro-Mehrwege-Seitenstapler. </w:t>
      </w:r>
      <w:r>
        <w:rPr>
          <w:rFonts w:cs="Arial"/>
          <w:sz w:val="22"/>
          <w:szCs w:val="22"/>
        </w:rPr>
        <w:t>Das Fahrzeug ist vor allem geeignet für den</w:t>
      </w:r>
      <w:r w:rsidRPr="003A523C">
        <w:rPr>
          <w:rFonts w:cs="Arial"/>
          <w:sz w:val="22"/>
          <w:szCs w:val="22"/>
        </w:rPr>
        <w:t xml:space="preserve"> Langguttransport in der Holz-, Metall- und Kunststoffindustrie</w:t>
      </w:r>
      <w:r>
        <w:rPr>
          <w:rFonts w:cs="Arial"/>
          <w:sz w:val="22"/>
          <w:szCs w:val="22"/>
        </w:rPr>
        <w:t xml:space="preserve"> und ermöglicht die perfekte Integration</w:t>
      </w:r>
      <w:r w:rsidRPr="003A523C">
        <w:rPr>
          <w:rFonts w:cs="Arial"/>
          <w:sz w:val="22"/>
          <w:szCs w:val="22"/>
        </w:rPr>
        <w:t xml:space="preserve"> in bestehende Lagerkonzepte. </w:t>
      </w:r>
    </w:p>
    <w:p w:rsidR="00887208" w:rsidRDefault="00887208" w:rsidP="00887208">
      <w:pPr>
        <w:spacing w:line="360" w:lineRule="auto"/>
        <w:jc w:val="both"/>
        <w:rPr>
          <w:rFonts w:cs="Arial"/>
          <w:sz w:val="22"/>
          <w:szCs w:val="22"/>
        </w:rPr>
      </w:pPr>
    </w:p>
    <w:p w:rsidR="00887208" w:rsidRDefault="00887208" w:rsidP="00887208">
      <w:pPr>
        <w:spacing w:line="360" w:lineRule="auto"/>
        <w:jc w:val="both"/>
        <w:rPr>
          <w:rFonts w:cs="Arial"/>
          <w:sz w:val="22"/>
          <w:szCs w:val="22"/>
        </w:rPr>
      </w:pPr>
      <w:r>
        <w:rPr>
          <w:rFonts w:cs="Arial"/>
          <w:sz w:val="22"/>
          <w:szCs w:val="22"/>
        </w:rPr>
        <w:t>Hubtex</w:t>
      </w:r>
      <w:r w:rsidRPr="003A523C">
        <w:rPr>
          <w:rFonts w:cs="Arial"/>
          <w:sz w:val="22"/>
          <w:szCs w:val="22"/>
        </w:rPr>
        <w:t xml:space="preserve"> </w:t>
      </w:r>
      <w:r>
        <w:rPr>
          <w:rFonts w:cs="Arial"/>
          <w:sz w:val="22"/>
          <w:szCs w:val="22"/>
        </w:rPr>
        <w:t>steht bei allen Projekten in engem Kontakt zu seinen</w:t>
      </w:r>
      <w:r w:rsidRPr="003A523C">
        <w:rPr>
          <w:rFonts w:cs="Arial"/>
          <w:sz w:val="22"/>
          <w:szCs w:val="22"/>
        </w:rPr>
        <w:t xml:space="preserve"> Kunden </w:t>
      </w:r>
      <w:r>
        <w:rPr>
          <w:rFonts w:cs="Arial"/>
          <w:sz w:val="22"/>
          <w:szCs w:val="22"/>
        </w:rPr>
        <w:t xml:space="preserve">und begleitet diese im gesamten Prozess der Warenlogistik. Nur so ist sichergestellt, dass </w:t>
      </w:r>
      <w:r w:rsidRPr="003A523C">
        <w:rPr>
          <w:rFonts w:cs="Arial"/>
          <w:sz w:val="22"/>
          <w:szCs w:val="22"/>
        </w:rPr>
        <w:t>alle Schnittstellen zwischen Produktion, Warehouse</w:t>
      </w:r>
      <w:r>
        <w:rPr>
          <w:rFonts w:cs="Arial"/>
          <w:sz w:val="22"/>
          <w:szCs w:val="22"/>
        </w:rPr>
        <w:t xml:space="preserve"> M</w:t>
      </w:r>
      <w:r w:rsidRPr="003A523C">
        <w:rPr>
          <w:rFonts w:cs="Arial"/>
          <w:sz w:val="22"/>
          <w:szCs w:val="22"/>
        </w:rPr>
        <w:t xml:space="preserve">anagement, Automatisierung, Digitalisierung </w:t>
      </w:r>
      <w:r>
        <w:rPr>
          <w:rFonts w:cs="Arial"/>
          <w:sz w:val="22"/>
          <w:szCs w:val="22"/>
        </w:rPr>
        <w:t>von</w:t>
      </w:r>
      <w:r w:rsidRPr="003A523C">
        <w:rPr>
          <w:rFonts w:cs="Arial"/>
          <w:sz w:val="22"/>
          <w:szCs w:val="22"/>
        </w:rPr>
        <w:t xml:space="preserve"> Prozesse</w:t>
      </w:r>
      <w:r>
        <w:rPr>
          <w:rFonts w:cs="Arial"/>
          <w:sz w:val="22"/>
          <w:szCs w:val="22"/>
        </w:rPr>
        <w:t>n</w:t>
      </w:r>
      <w:r w:rsidRPr="003A523C">
        <w:rPr>
          <w:rFonts w:cs="Arial"/>
          <w:sz w:val="22"/>
          <w:szCs w:val="22"/>
        </w:rPr>
        <w:t xml:space="preserve">, Effizienzplanung </w:t>
      </w:r>
      <w:r>
        <w:rPr>
          <w:rFonts w:cs="Arial"/>
          <w:sz w:val="22"/>
          <w:szCs w:val="22"/>
        </w:rPr>
        <w:t>sowie</w:t>
      </w:r>
      <w:r w:rsidRPr="003A523C">
        <w:rPr>
          <w:rFonts w:cs="Arial"/>
          <w:sz w:val="22"/>
          <w:szCs w:val="22"/>
        </w:rPr>
        <w:t xml:space="preserve"> Energiemanagement </w:t>
      </w:r>
      <w:r>
        <w:rPr>
          <w:rFonts w:cs="Arial"/>
          <w:sz w:val="22"/>
          <w:szCs w:val="22"/>
        </w:rPr>
        <w:t>erfasst und optimal miteinander verbunden werden</w:t>
      </w:r>
      <w:r w:rsidRPr="003A523C">
        <w:rPr>
          <w:rFonts w:cs="Arial"/>
          <w:sz w:val="22"/>
          <w:szCs w:val="22"/>
        </w:rPr>
        <w:t>.</w:t>
      </w:r>
      <w:r>
        <w:rPr>
          <w:rFonts w:cs="Arial"/>
          <w:sz w:val="22"/>
          <w:szCs w:val="22"/>
        </w:rPr>
        <w:t xml:space="preserve"> </w:t>
      </w:r>
    </w:p>
    <w:p w:rsidR="00887208" w:rsidRDefault="00887208" w:rsidP="00887208">
      <w:pPr>
        <w:spacing w:line="360" w:lineRule="auto"/>
        <w:jc w:val="both"/>
        <w:rPr>
          <w:rFonts w:cs="Arial"/>
          <w:sz w:val="22"/>
          <w:szCs w:val="22"/>
        </w:rPr>
      </w:pPr>
    </w:p>
    <w:p w:rsidR="00887208" w:rsidRDefault="00887208" w:rsidP="00887208">
      <w:pPr>
        <w:spacing w:line="360" w:lineRule="auto"/>
        <w:jc w:val="both"/>
        <w:rPr>
          <w:rFonts w:cs="Arial"/>
          <w:sz w:val="22"/>
          <w:szCs w:val="22"/>
        </w:rPr>
      </w:pPr>
      <w:r>
        <w:rPr>
          <w:rFonts w:cs="Arial"/>
          <w:sz w:val="22"/>
          <w:szCs w:val="22"/>
        </w:rPr>
        <w:t>Weitere I</w:t>
      </w:r>
      <w:r w:rsidRPr="00BA0D4A">
        <w:rPr>
          <w:rFonts w:cs="Arial"/>
          <w:sz w:val="22"/>
          <w:szCs w:val="22"/>
        </w:rPr>
        <w:t xml:space="preserve">nformationen erhalten interessierte Besucher auf der LogiMAT am Hubtex-Messestand </w:t>
      </w:r>
      <w:r w:rsidR="003948F0">
        <w:rPr>
          <w:rFonts w:cs="Arial"/>
          <w:sz w:val="22"/>
          <w:szCs w:val="22"/>
        </w:rPr>
        <w:t>D05</w:t>
      </w:r>
      <w:r w:rsidR="003948F0" w:rsidRPr="00BA0D4A">
        <w:rPr>
          <w:rFonts w:cs="Arial"/>
          <w:sz w:val="22"/>
          <w:szCs w:val="22"/>
        </w:rPr>
        <w:t xml:space="preserve"> </w:t>
      </w:r>
      <w:r w:rsidRPr="00BA0D4A">
        <w:rPr>
          <w:rFonts w:cs="Arial"/>
          <w:sz w:val="22"/>
          <w:szCs w:val="22"/>
        </w:rPr>
        <w:t xml:space="preserve">in Halle </w:t>
      </w:r>
      <w:r w:rsidR="003948F0">
        <w:rPr>
          <w:rFonts w:cs="Arial"/>
          <w:sz w:val="22"/>
          <w:szCs w:val="22"/>
        </w:rPr>
        <w:t xml:space="preserve">10 </w:t>
      </w:r>
      <w:r w:rsidRPr="00BA0D4A">
        <w:rPr>
          <w:rFonts w:cs="Arial"/>
          <w:sz w:val="22"/>
          <w:szCs w:val="22"/>
        </w:rPr>
        <w:t>oder unter</w:t>
      </w:r>
      <w:r>
        <w:rPr>
          <w:rFonts w:cs="Arial"/>
          <w:sz w:val="22"/>
          <w:szCs w:val="22"/>
        </w:rPr>
        <w:t xml:space="preserve"> </w:t>
      </w:r>
      <w:hyperlink r:id="rId7" w:history="1">
        <w:r w:rsidRPr="00D925F7">
          <w:rPr>
            <w:rStyle w:val="Hyperlink"/>
            <w:rFonts w:cs="Arial"/>
            <w:sz w:val="22"/>
            <w:szCs w:val="22"/>
          </w:rPr>
          <w:t>https://messen.hubtex.com</w:t>
        </w:r>
      </w:hyperlink>
      <w:r>
        <w:rPr>
          <w:rFonts w:cs="Arial"/>
          <w:sz w:val="22"/>
          <w:szCs w:val="22"/>
        </w:rPr>
        <w:t xml:space="preserve">. </w:t>
      </w:r>
    </w:p>
    <w:p w:rsidR="00887208" w:rsidRDefault="00887208" w:rsidP="00887208">
      <w:pPr>
        <w:pStyle w:val="Textkrper"/>
        <w:suppressLineNumbers/>
        <w:ind w:right="-1"/>
        <w:rPr>
          <w:rFonts w:cs="Arial"/>
          <w:b/>
          <w:szCs w:val="22"/>
        </w:rPr>
      </w:pPr>
    </w:p>
    <w:p w:rsidR="00887208" w:rsidRPr="00783D78" w:rsidRDefault="00887208" w:rsidP="00887208">
      <w:pPr>
        <w:pStyle w:val="Textkrper"/>
        <w:suppressLineNumbers/>
        <w:ind w:right="-1"/>
        <w:rPr>
          <w:rFonts w:cs="Arial"/>
          <w:szCs w:val="22"/>
        </w:rPr>
      </w:pPr>
      <w:r>
        <w:rPr>
          <w:rFonts w:cs="Arial"/>
          <w:b/>
          <w:szCs w:val="22"/>
        </w:rPr>
        <w:t>Datum:</w:t>
      </w:r>
      <w:r>
        <w:rPr>
          <w:rFonts w:cs="Arial"/>
          <w:b/>
          <w:szCs w:val="22"/>
        </w:rPr>
        <w:tab/>
      </w:r>
      <w:r w:rsidR="00833067">
        <w:rPr>
          <w:rFonts w:cs="Arial"/>
          <w:szCs w:val="22"/>
        </w:rPr>
        <w:t>15</w:t>
      </w:r>
      <w:bookmarkStart w:id="3" w:name="_GoBack"/>
      <w:bookmarkEnd w:id="3"/>
      <w:r w:rsidRPr="00783D78">
        <w:rPr>
          <w:rFonts w:cs="Arial"/>
          <w:szCs w:val="22"/>
        </w:rPr>
        <w:t xml:space="preserve">. </w:t>
      </w:r>
      <w:r w:rsidR="00A6512C">
        <w:rPr>
          <w:rFonts w:cs="Arial"/>
          <w:szCs w:val="22"/>
        </w:rPr>
        <w:t>November</w:t>
      </w:r>
      <w:r w:rsidRPr="00783D78">
        <w:rPr>
          <w:rFonts w:cs="Arial"/>
          <w:szCs w:val="22"/>
        </w:rPr>
        <w:t xml:space="preserve"> 201</w:t>
      </w:r>
      <w:r>
        <w:rPr>
          <w:rFonts w:cs="Arial"/>
          <w:szCs w:val="22"/>
        </w:rPr>
        <w:t>9</w:t>
      </w:r>
    </w:p>
    <w:p w:rsidR="00887208" w:rsidRPr="006C04C5" w:rsidRDefault="00887208" w:rsidP="00887208">
      <w:pPr>
        <w:pStyle w:val="berschrift3"/>
        <w:numPr>
          <w:ilvl w:val="0"/>
          <w:numId w:val="0"/>
        </w:numPr>
        <w:suppressLineNumbers/>
        <w:ind w:right="-1"/>
        <w:rPr>
          <w:rFonts w:cs="Arial"/>
          <w:sz w:val="22"/>
          <w:szCs w:val="22"/>
        </w:rPr>
      </w:pPr>
      <w:r w:rsidRPr="00F32649">
        <w:rPr>
          <w:rFonts w:cs="Arial"/>
          <w:b/>
          <w:sz w:val="22"/>
          <w:szCs w:val="22"/>
        </w:rPr>
        <w:t>Umfang</w:t>
      </w:r>
      <w:r w:rsidRPr="006C04C5">
        <w:rPr>
          <w:rFonts w:cs="Arial"/>
          <w:sz w:val="22"/>
          <w:szCs w:val="22"/>
        </w:rPr>
        <w:t>:</w:t>
      </w:r>
      <w:r w:rsidRPr="006C04C5">
        <w:rPr>
          <w:rFonts w:cs="Arial"/>
          <w:sz w:val="22"/>
          <w:szCs w:val="22"/>
        </w:rPr>
        <w:tab/>
      </w:r>
      <w:r>
        <w:rPr>
          <w:rFonts w:cs="Arial"/>
          <w:sz w:val="22"/>
          <w:szCs w:val="22"/>
        </w:rPr>
        <w:t>5.</w:t>
      </w:r>
      <w:r w:rsidR="00A6512C">
        <w:rPr>
          <w:rFonts w:cs="Arial"/>
          <w:sz w:val="22"/>
          <w:szCs w:val="22"/>
        </w:rPr>
        <w:t>101</w:t>
      </w:r>
      <w:r>
        <w:rPr>
          <w:rFonts w:cs="Arial"/>
          <w:sz w:val="22"/>
          <w:szCs w:val="22"/>
        </w:rPr>
        <w:t xml:space="preserve"> </w:t>
      </w:r>
      <w:r w:rsidRPr="006C04C5">
        <w:rPr>
          <w:rFonts w:cs="Arial"/>
          <w:sz w:val="22"/>
          <w:szCs w:val="22"/>
        </w:rPr>
        <w:t>Zeichen inklusive Leerzeichen</w:t>
      </w:r>
    </w:p>
    <w:p w:rsidR="00887208" w:rsidRPr="006C04C5" w:rsidRDefault="00887208" w:rsidP="00887208">
      <w:pPr>
        <w:pStyle w:val="berschrift3"/>
        <w:numPr>
          <w:ilvl w:val="0"/>
          <w:numId w:val="0"/>
        </w:numPr>
        <w:suppressLineNumbers/>
        <w:ind w:right="-1"/>
        <w:rPr>
          <w:rFonts w:cs="Arial"/>
          <w:b/>
          <w:sz w:val="22"/>
          <w:szCs w:val="22"/>
        </w:rPr>
      </w:pPr>
      <w:r w:rsidRPr="00F32649">
        <w:rPr>
          <w:rFonts w:cs="Arial"/>
          <w:b/>
          <w:sz w:val="22"/>
          <w:szCs w:val="22"/>
        </w:rPr>
        <w:t>Bilddaten</w:t>
      </w:r>
      <w:r w:rsidRPr="006C04C5">
        <w:rPr>
          <w:rFonts w:cs="Arial"/>
          <w:sz w:val="22"/>
          <w:szCs w:val="22"/>
        </w:rPr>
        <w:t xml:space="preserve">: </w:t>
      </w:r>
      <w:r w:rsidRPr="006C04C5">
        <w:rPr>
          <w:rFonts w:cs="Arial"/>
          <w:sz w:val="22"/>
          <w:szCs w:val="22"/>
        </w:rPr>
        <w:tab/>
      </w:r>
      <w:r w:rsidR="00A6512C">
        <w:rPr>
          <w:rFonts w:cs="Arial"/>
          <w:sz w:val="22"/>
          <w:szCs w:val="22"/>
        </w:rPr>
        <w:t>5</w:t>
      </w:r>
    </w:p>
    <w:p w:rsidR="00887208" w:rsidRDefault="00887208" w:rsidP="00887208">
      <w:pPr>
        <w:suppressLineNumbers/>
        <w:spacing w:line="360" w:lineRule="auto"/>
        <w:ind w:left="1416" w:right="-1" w:hanging="1416"/>
        <w:rPr>
          <w:rFonts w:cs="Arial"/>
          <w:sz w:val="22"/>
          <w:szCs w:val="22"/>
          <w:u w:val="single"/>
        </w:rPr>
      </w:pPr>
    </w:p>
    <w:p w:rsidR="00A6512C" w:rsidRDefault="00A6512C" w:rsidP="00887208">
      <w:pPr>
        <w:suppressLineNumbers/>
        <w:spacing w:line="360" w:lineRule="auto"/>
        <w:ind w:left="1416" w:right="-1" w:hanging="1416"/>
        <w:rPr>
          <w:rFonts w:cs="Arial"/>
          <w:b/>
          <w:bCs/>
          <w:sz w:val="22"/>
          <w:szCs w:val="22"/>
        </w:rPr>
      </w:pPr>
      <w:r w:rsidRPr="00A6512C">
        <w:rPr>
          <w:rFonts w:cs="Arial"/>
          <w:b/>
          <w:bCs/>
          <w:sz w:val="22"/>
          <w:szCs w:val="22"/>
        </w:rPr>
        <w:t xml:space="preserve">Bildunterschriften: </w:t>
      </w:r>
    </w:p>
    <w:p w:rsidR="006D4BC7" w:rsidRPr="006D4BC7" w:rsidRDefault="006D4BC7" w:rsidP="00887208">
      <w:pPr>
        <w:suppressLineNumbers/>
        <w:spacing w:line="360" w:lineRule="auto"/>
        <w:ind w:left="1416" w:right="-1" w:hanging="1416"/>
        <w:rPr>
          <w:rFonts w:cs="Arial"/>
          <w:sz w:val="22"/>
          <w:szCs w:val="22"/>
        </w:rPr>
      </w:pPr>
    </w:p>
    <w:p w:rsidR="006D4BC7" w:rsidRDefault="006D4BC7" w:rsidP="00FC62F6">
      <w:pPr>
        <w:spacing w:line="360" w:lineRule="auto"/>
        <w:ind w:left="708" w:hanging="708"/>
        <w:rPr>
          <w:sz w:val="22"/>
          <w:szCs w:val="22"/>
        </w:rPr>
      </w:pPr>
      <w:r w:rsidRPr="006D4BC7">
        <w:rPr>
          <w:sz w:val="22"/>
          <w:szCs w:val="22"/>
        </w:rPr>
        <w:t>Bild 1:</w:t>
      </w:r>
      <w:r>
        <w:rPr>
          <w:sz w:val="22"/>
          <w:szCs w:val="22"/>
        </w:rPr>
        <w:tab/>
      </w:r>
      <w:r w:rsidRPr="006D4BC7">
        <w:rPr>
          <w:sz w:val="22"/>
          <w:szCs w:val="22"/>
        </w:rPr>
        <w:t xml:space="preserve">Neu im </w:t>
      </w:r>
      <w:r>
        <w:rPr>
          <w:sz w:val="22"/>
          <w:szCs w:val="22"/>
        </w:rPr>
        <w:t>Hubtex-</w:t>
      </w:r>
      <w:r w:rsidRPr="006D4BC7">
        <w:rPr>
          <w:sz w:val="22"/>
          <w:szCs w:val="22"/>
        </w:rPr>
        <w:t>Portfolio</w:t>
      </w:r>
      <w:r>
        <w:rPr>
          <w:sz w:val="22"/>
          <w:szCs w:val="22"/>
        </w:rPr>
        <w:t xml:space="preserve">: </w:t>
      </w:r>
      <w:r w:rsidRPr="006D4BC7">
        <w:rPr>
          <w:sz w:val="22"/>
          <w:szCs w:val="22"/>
        </w:rPr>
        <w:t xml:space="preserve">die </w:t>
      </w:r>
      <w:r>
        <w:rPr>
          <w:sz w:val="22"/>
          <w:szCs w:val="22"/>
        </w:rPr>
        <w:t>PhoeniX-</w:t>
      </w:r>
      <w:r w:rsidRPr="006D4BC7">
        <w:rPr>
          <w:sz w:val="22"/>
          <w:szCs w:val="22"/>
        </w:rPr>
        <w:t>Serien 2820 und 2821 für den Tragfähigkeitsbereich 1,5 bis 3 Tonnen.</w:t>
      </w:r>
    </w:p>
    <w:p w:rsidR="006D4BC7" w:rsidRDefault="006D4BC7" w:rsidP="00FC62F6">
      <w:pPr>
        <w:spacing w:line="360" w:lineRule="auto"/>
        <w:ind w:left="708" w:hanging="708"/>
        <w:rPr>
          <w:rFonts w:cs="Arial"/>
          <w:bCs/>
          <w:sz w:val="22"/>
          <w:szCs w:val="22"/>
        </w:rPr>
      </w:pPr>
      <w:r>
        <w:rPr>
          <w:sz w:val="22"/>
          <w:szCs w:val="22"/>
        </w:rPr>
        <w:t>Bild 2:</w:t>
      </w:r>
      <w:r>
        <w:rPr>
          <w:sz w:val="22"/>
          <w:szCs w:val="22"/>
        </w:rPr>
        <w:tab/>
      </w:r>
      <w:r>
        <w:rPr>
          <w:rFonts w:cs="Arial"/>
          <w:bCs/>
          <w:sz w:val="22"/>
          <w:szCs w:val="22"/>
        </w:rPr>
        <w:t>Mittels</w:t>
      </w:r>
      <w:r w:rsidRPr="006D4BC7">
        <w:rPr>
          <w:rFonts w:cs="Arial"/>
          <w:bCs/>
          <w:sz w:val="22"/>
          <w:szCs w:val="22"/>
        </w:rPr>
        <w:t xml:space="preserve"> patentierter HX-Lenkung </w:t>
      </w:r>
      <w:r>
        <w:rPr>
          <w:rFonts w:cs="Arial"/>
          <w:bCs/>
          <w:sz w:val="22"/>
          <w:szCs w:val="22"/>
        </w:rPr>
        <w:t xml:space="preserve">lassen sich </w:t>
      </w:r>
      <w:r w:rsidRPr="006D4BC7">
        <w:rPr>
          <w:rFonts w:cs="Arial"/>
          <w:bCs/>
          <w:sz w:val="22"/>
          <w:szCs w:val="22"/>
        </w:rPr>
        <w:t>selbst komplexe Transportaufgaben schnell, effizient und zuverlässig ausführen</w:t>
      </w:r>
      <w:r>
        <w:rPr>
          <w:rFonts w:cs="Arial"/>
          <w:bCs/>
          <w:sz w:val="22"/>
          <w:szCs w:val="22"/>
        </w:rPr>
        <w:t>.</w:t>
      </w:r>
    </w:p>
    <w:p w:rsidR="006D4BC7" w:rsidRDefault="006D4BC7" w:rsidP="00FC62F6">
      <w:pPr>
        <w:spacing w:line="360" w:lineRule="auto"/>
        <w:ind w:left="708" w:hanging="708"/>
        <w:rPr>
          <w:rFonts w:cs="Arial"/>
          <w:bCs/>
          <w:sz w:val="22"/>
          <w:szCs w:val="22"/>
        </w:rPr>
      </w:pPr>
      <w:r>
        <w:rPr>
          <w:rFonts w:cs="Arial"/>
          <w:bCs/>
          <w:sz w:val="22"/>
          <w:szCs w:val="22"/>
        </w:rPr>
        <w:t>Bild 3:</w:t>
      </w:r>
      <w:r>
        <w:rPr>
          <w:rFonts w:cs="Arial"/>
          <w:bCs/>
          <w:sz w:val="22"/>
          <w:szCs w:val="22"/>
        </w:rPr>
        <w:tab/>
        <w:t xml:space="preserve">Lange und sperrige </w:t>
      </w:r>
      <w:r w:rsidRPr="006D4BC7">
        <w:rPr>
          <w:rFonts w:cs="Arial"/>
          <w:bCs/>
          <w:sz w:val="22"/>
          <w:szCs w:val="22"/>
        </w:rPr>
        <w:t>Lasten werden sicher und präzise transportiert.</w:t>
      </w:r>
    </w:p>
    <w:p w:rsidR="006D4BC7" w:rsidRDefault="006D4BC7" w:rsidP="00FC62F6">
      <w:pPr>
        <w:spacing w:line="360" w:lineRule="auto"/>
        <w:ind w:left="708" w:hanging="708"/>
        <w:rPr>
          <w:rFonts w:cs="Arial"/>
          <w:sz w:val="22"/>
          <w:szCs w:val="22"/>
        </w:rPr>
      </w:pPr>
      <w:r>
        <w:rPr>
          <w:rFonts w:cs="Arial"/>
          <w:bCs/>
          <w:sz w:val="22"/>
          <w:szCs w:val="22"/>
        </w:rPr>
        <w:t xml:space="preserve">Bild 4: </w:t>
      </w:r>
      <w:r>
        <w:rPr>
          <w:rFonts w:cs="Arial"/>
          <w:sz w:val="22"/>
          <w:szCs w:val="22"/>
        </w:rPr>
        <w:t>Die geräumige Fahrerkabine bietet maximalen Bedienkomfort und ermöglicht eine optimale Sicht auf das Transportgut.</w:t>
      </w:r>
    </w:p>
    <w:p w:rsidR="006D4BC7" w:rsidRPr="006D4BC7" w:rsidRDefault="006D4BC7" w:rsidP="00FC62F6">
      <w:pPr>
        <w:spacing w:line="360" w:lineRule="auto"/>
        <w:ind w:left="708" w:hanging="708"/>
        <w:rPr>
          <w:sz w:val="22"/>
          <w:szCs w:val="22"/>
        </w:rPr>
      </w:pPr>
      <w:r>
        <w:rPr>
          <w:rFonts w:cs="Arial"/>
          <w:sz w:val="22"/>
          <w:szCs w:val="22"/>
        </w:rPr>
        <w:t>Bild 5:</w:t>
      </w:r>
      <w:r>
        <w:rPr>
          <w:rFonts w:cs="Arial"/>
          <w:sz w:val="22"/>
          <w:szCs w:val="22"/>
        </w:rPr>
        <w:tab/>
        <w:t xml:space="preserve">Das neue </w:t>
      </w:r>
      <w:r w:rsidRPr="006D4BC7">
        <w:rPr>
          <w:rFonts w:cs="Arial"/>
          <w:bCs/>
          <w:sz w:val="22"/>
          <w:szCs w:val="22"/>
        </w:rPr>
        <w:t>Multifunktionsdisplays HIT3</w:t>
      </w:r>
      <w:r>
        <w:rPr>
          <w:rFonts w:cs="Arial"/>
          <w:bCs/>
          <w:sz w:val="22"/>
          <w:szCs w:val="22"/>
        </w:rPr>
        <w:t xml:space="preserve"> von Hubtex.</w:t>
      </w:r>
    </w:p>
    <w:p w:rsidR="006D4BC7" w:rsidRPr="00A6512C" w:rsidRDefault="006D4BC7" w:rsidP="00887208">
      <w:pPr>
        <w:suppressLineNumbers/>
        <w:spacing w:line="360" w:lineRule="auto"/>
        <w:ind w:left="1416" w:right="-1" w:hanging="1416"/>
        <w:rPr>
          <w:rFonts w:cs="Arial"/>
          <w:b/>
          <w:bCs/>
          <w:sz w:val="22"/>
          <w:szCs w:val="22"/>
        </w:rPr>
      </w:pPr>
    </w:p>
    <w:p w:rsidR="00887208" w:rsidRDefault="00887208" w:rsidP="00887208">
      <w:pPr>
        <w:suppressLineNumbers/>
        <w:spacing w:line="360" w:lineRule="auto"/>
        <w:ind w:left="1416" w:right="-1" w:hanging="1416"/>
        <w:rPr>
          <w:rFonts w:cs="Arial"/>
          <w:sz w:val="22"/>
          <w:szCs w:val="22"/>
          <w:u w:val="single"/>
        </w:rPr>
      </w:pPr>
    </w:p>
    <w:p w:rsidR="00887208" w:rsidRDefault="00887208" w:rsidP="00887208">
      <w:pPr>
        <w:suppressLineNumbers/>
        <w:spacing w:line="360" w:lineRule="auto"/>
        <w:ind w:left="1416" w:right="-1" w:hanging="1416"/>
        <w:rPr>
          <w:rFonts w:cs="Arial"/>
          <w:sz w:val="22"/>
          <w:szCs w:val="22"/>
          <w:u w:val="single"/>
        </w:rPr>
      </w:pPr>
    </w:p>
    <w:p w:rsidR="00887208" w:rsidRDefault="00887208" w:rsidP="00887208">
      <w:pPr>
        <w:suppressLineNumbers/>
        <w:spacing w:line="360" w:lineRule="auto"/>
        <w:ind w:left="1416" w:right="-1" w:hanging="1416"/>
        <w:rPr>
          <w:rFonts w:cs="Arial"/>
          <w:sz w:val="22"/>
          <w:szCs w:val="22"/>
          <w:u w:val="single"/>
        </w:rPr>
      </w:pPr>
    </w:p>
    <w:p w:rsidR="00887208" w:rsidRDefault="00887208" w:rsidP="00A6512C">
      <w:pPr>
        <w:suppressLineNumbers/>
        <w:spacing w:line="360" w:lineRule="auto"/>
        <w:ind w:right="-1"/>
        <w:rPr>
          <w:rFonts w:cs="Arial"/>
          <w:sz w:val="22"/>
          <w:szCs w:val="22"/>
          <w:u w:val="single"/>
        </w:rPr>
      </w:pPr>
    </w:p>
    <w:p w:rsidR="00887208" w:rsidRPr="00CC3332" w:rsidRDefault="00887208" w:rsidP="00887208">
      <w:pPr>
        <w:suppressLineNumbers/>
        <w:spacing w:line="360" w:lineRule="auto"/>
        <w:ind w:right="-1"/>
        <w:jc w:val="both"/>
        <w:rPr>
          <w:rFonts w:cs="Arial"/>
          <w:sz w:val="22"/>
          <w:szCs w:val="22"/>
          <w:u w:val="single"/>
        </w:rPr>
      </w:pPr>
      <w:r>
        <w:rPr>
          <w:rFonts w:cs="Arial"/>
          <w:b/>
          <w:bCs/>
        </w:rPr>
        <w:t xml:space="preserve">Über </w:t>
      </w:r>
      <w:r w:rsidRPr="009C46B6">
        <w:rPr>
          <w:rFonts w:cs="Arial"/>
          <w:b/>
          <w:bCs/>
        </w:rPr>
        <w:t xml:space="preserve">HUBTEX Maschinenbau GmbH &amp; Co. KG </w:t>
      </w:r>
    </w:p>
    <w:p w:rsidR="00887208" w:rsidRDefault="00887208" w:rsidP="00887208">
      <w:pPr>
        <w:pStyle w:val="Textkrper-Einzug3"/>
        <w:tabs>
          <w:tab w:val="left" w:pos="0"/>
        </w:tabs>
        <w:spacing w:line="360" w:lineRule="auto"/>
        <w:ind w:left="0"/>
        <w:jc w:val="both"/>
        <w:rPr>
          <w:sz w:val="20"/>
        </w:rPr>
      </w:pPr>
      <w:r w:rsidRPr="009C46B6">
        <w:rPr>
          <w:rFonts w:cs="Arial"/>
          <w:sz w:val="20"/>
        </w:rPr>
        <w:t>H</w:t>
      </w:r>
      <w:r>
        <w:rPr>
          <w:rFonts w:cs="Arial"/>
          <w:sz w:val="20"/>
        </w:rPr>
        <w:t>ubtex</w:t>
      </w:r>
      <w:r w:rsidRPr="009C46B6">
        <w:rPr>
          <w:rFonts w:cs="Arial"/>
          <w:sz w:val="20"/>
        </w:rPr>
        <w:t xml:space="preserve"> ist der international führende </w:t>
      </w:r>
      <w:r>
        <w:rPr>
          <w:rFonts w:cs="Arial"/>
          <w:sz w:val="20"/>
        </w:rPr>
        <w:t xml:space="preserve">Hersteller </w:t>
      </w:r>
      <w:r w:rsidRPr="004F0F37">
        <w:rPr>
          <w:rFonts w:cs="Arial"/>
          <w:sz w:val="20"/>
        </w:rPr>
        <w:t xml:space="preserve">von spezialgefertigten Flurförderzeugen, Seitenstaplern und Sondergeräten für </w:t>
      </w:r>
      <w:r>
        <w:rPr>
          <w:rFonts w:cs="Arial"/>
          <w:sz w:val="20"/>
        </w:rPr>
        <w:t xml:space="preserve">den Transport von langen, </w:t>
      </w:r>
      <w:r w:rsidRPr="004F0F37">
        <w:rPr>
          <w:rFonts w:cs="Arial"/>
          <w:sz w:val="20"/>
        </w:rPr>
        <w:t>schwere</w:t>
      </w:r>
      <w:r>
        <w:rPr>
          <w:rFonts w:cs="Arial"/>
          <w:sz w:val="20"/>
        </w:rPr>
        <w:t>n</w:t>
      </w:r>
      <w:r w:rsidRPr="004F0F37">
        <w:rPr>
          <w:rFonts w:cs="Arial"/>
          <w:sz w:val="20"/>
        </w:rPr>
        <w:t xml:space="preserve"> und sperrige</w:t>
      </w:r>
      <w:r>
        <w:rPr>
          <w:rFonts w:cs="Arial"/>
          <w:sz w:val="20"/>
        </w:rPr>
        <w:t>n</w:t>
      </w:r>
      <w:r w:rsidRPr="004F0F37">
        <w:rPr>
          <w:rFonts w:cs="Arial"/>
          <w:sz w:val="20"/>
        </w:rPr>
        <w:t xml:space="preserve"> Güter</w:t>
      </w:r>
      <w:r>
        <w:rPr>
          <w:rFonts w:cs="Arial"/>
          <w:sz w:val="20"/>
        </w:rPr>
        <w:t>n</w:t>
      </w:r>
      <w:r w:rsidRPr="004F0F37">
        <w:rPr>
          <w:rFonts w:cs="Arial"/>
          <w:sz w:val="20"/>
        </w:rPr>
        <w:t>.</w:t>
      </w:r>
      <w:r w:rsidRPr="004F0F37">
        <w:rPr>
          <w:sz w:val="20"/>
        </w:rPr>
        <w:t xml:space="preserve"> </w:t>
      </w:r>
      <w:r w:rsidRPr="000510C0">
        <w:rPr>
          <w:rFonts w:cs="Arial"/>
          <w:sz w:val="20"/>
        </w:rPr>
        <w:t>Ihr Einsatz dient dem effizienten Materialfluss und Warenumschlag bei engsten Gangverhältnissen von Produktions- und Handelsunter</w:t>
      </w:r>
      <w:r>
        <w:rPr>
          <w:rFonts w:cs="Arial"/>
          <w:sz w:val="20"/>
        </w:rPr>
        <w:t xml:space="preserve">nehmen. </w:t>
      </w:r>
      <w:r w:rsidRPr="00927364">
        <w:rPr>
          <w:sz w:val="20"/>
        </w:rPr>
        <w:t xml:space="preserve">Umfassende Beratung, weltweiter Service und </w:t>
      </w:r>
      <w:r>
        <w:rPr>
          <w:sz w:val="20"/>
        </w:rPr>
        <w:t>Innovationsstärke</w:t>
      </w:r>
      <w:r w:rsidRPr="00927364">
        <w:rPr>
          <w:sz w:val="20"/>
        </w:rPr>
        <w:t xml:space="preserve"> </w:t>
      </w:r>
      <w:r>
        <w:rPr>
          <w:sz w:val="20"/>
        </w:rPr>
        <w:t>zeichnen Hubtex aus</w:t>
      </w:r>
      <w:r w:rsidRPr="00927364">
        <w:rPr>
          <w:sz w:val="20"/>
        </w:rPr>
        <w:t xml:space="preserve">. So hat das </w:t>
      </w:r>
      <w:r w:rsidRPr="001509C0">
        <w:rPr>
          <w:sz w:val="20"/>
        </w:rPr>
        <w:t>4</w:t>
      </w:r>
      <w:r>
        <w:rPr>
          <w:sz w:val="20"/>
        </w:rPr>
        <w:t>4</w:t>
      </w:r>
      <w:r w:rsidRPr="001509C0">
        <w:rPr>
          <w:sz w:val="20"/>
        </w:rPr>
        <w:t>0</w:t>
      </w:r>
      <w:r>
        <w:rPr>
          <w:sz w:val="20"/>
        </w:rPr>
        <w:t xml:space="preserve"> Mitarbeiter starke </w:t>
      </w:r>
      <w:r w:rsidRPr="00927364">
        <w:rPr>
          <w:sz w:val="20"/>
        </w:rPr>
        <w:t>Unternehmen</w:t>
      </w:r>
      <w:r>
        <w:rPr>
          <w:sz w:val="20"/>
        </w:rPr>
        <w:t xml:space="preserve"> mit Hauptsitz in Fulda</w:t>
      </w:r>
      <w:r w:rsidRPr="00927364">
        <w:rPr>
          <w:sz w:val="20"/>
        </w:rPr>
        <w:t xml:space="preserve"> für jede Kundenanfo</w:t>
      </w:r>
      <w:r>
        <w:rPr>
          <w:sz w:val="20"/>
        </w:rPr>
        <w:t>rderung die passende Lösung: v</w:t>
      </w:r>
      <w:r w:rsidRPr="00927364">
        <w:rPr>
          <w:sz w:val="20"/>
        </w:rPr>
        <w:t>on der Basisversion über die kundenspezifische Lösung bis hin zur individuellen Spezialentwicklung.</w:t>
      </w:r>
      <w:r>
        <w:rPr>
          <w:sz w:val="20"/>
        </w:rPr>
        <w:t xml:space="preserve"> </w:t>
      </w:r>
    </w:p>
    <w:p w:rsidR="00887208" w:rsidRPr="004105B5" w:rsidRDefault="00887208" w:rsidP="00887208">
      <w:pPr>
        <w:suppressLineNumbers/>
        <w:spacing w:line="360" w:lineRule="auto"/>
        <w:ind w:right="-1"/>
        <w:jc w:val="both"/>
        <w:rPr>
          <w:rFonts w:cs="Arial"/>
          <w:sz w:val="22"/>
          <w:szCs w:val="22"/>
          <w:u w:val="single"/>
          <w:lang w:val="x-none"/>
        </w:rPr>
      </w:pPr>
    </w:p>
    <w:p w:rsidR="00887208" w:rsidRPr="000E4CB3" w:rsidRDefault="00887208" w:rsidP="00887208">
      <w:pPr>
        <w:keepNext/>
        <w:suppressLineNumbers/>
        <w:spacing w:line="360" w:lineRule="auto"/>
        <w:ind w:right="-1"/>
        <w:jc w:val="both"/>
        <w:outlineLvl w:val="8"/>
        <w:rPr>
          <w:rFonts w:cs="Arial"/>
          <w:i/>
          <w:sz w:val="21"/>
          <w:szCs w:val="21"/>
        </w:rPr>
      </w:pPr>
      <w:r w:rsidRPr="000E4CB3">
        <w:rPr>
          <w:rFonts w:cs="Arial"/>
          <w:b/>
          <w:sz w:val="21"/>
          <w:szCs w:val="21"/>
        </w:rPr>
        <w:t xml:space="preserve">Unternehmenskontakt  </w:t>
      </w:r>
    </w:p>
    <w:p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Michael Röbig • HUBTEX Maschinenbau GmbH &amp; Co. KG</w:t>
      </w:r>
    </w:p>
    <w:p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Industriepark West • Werner-von-Siemens-Straße 8 • 36041 Fulda</w:t>
      </w:r>
    </w:p>
    <w:p w:rsidR="00887208" w:rsidRPr="000E4CB3" w:rsidRDefault="00887208" w:rsidP="00887208">
      <w:pPr>
        <w:suppressLineNumbers/>
        <w:spacing w:line="360" w:lineRule="auto"/>
        <w:ind w:right="-1"/>
        <w:jc w:val="both"/>
        <w:rPr>
          <w:rFonts w:cs="Arial"/>
          <w:bCs/>
          <w:sz w:val="21"/>
          <w:szCs w:val="21"/>
        </w:rPr>
      </w:pPr>
      <w:r w:rsidRPr="000E4CB3">
        <w:rPr>
          <w:rFonts w:cs="Arial"/>
          <w:sz w:val="21"/>
          <w:szCs w:val="21"/>
        </w:rPr>
        <w:t>Tel.: +49(0) 661-8382-219 •</w:t>
      </w:r>
      <w:r w:rsidRPr="000E4CB3">
        <w:rPr>
          <w:rFonts w:cs="Arial"/>
          <w:bCs/>
          <w:sz w:val="21"/>
          <w:szCs w:val="21"/>
        </w:rPr>
        <w:t xml:space="preserve"> </w:t>
      </w:r>
      <w:r w:rsidRPr="000E4CB3">
        <w:rPr>
          <w:rFonts w:cs="Arial"/>
          <w:sz w:val="21"/>
          <w:szCs w:val="21"/>
        </w:rPr>
        <w:t>Fax: +49(0) 661-8382-120</w:t>
      </w:r>
    </w:p>
    <w:p w:rsidR="00887208" w:rsidRPr="000E4CB3" w:rsidRDefault="00887208" w:rsidP="00887208">
      <w:pPr>
        <w:suppressLineNumbers/>
        <w:spacing w:line="360" w:lineRule="auto"/>
        <w:ind w:right="-1"/>
        <w:jc w:val="both"/>
        <w:rPr>
          <w:rFonts w:cs="Arial"/>
          <w:sz w:val="21"/>
          <w:szCs w:val="21"/>
        </w:rPr>
      </w:pPr>
      <w:r w:rsidRPr="000E4CB3">
        <w:rPr>
          <w:rFonts w:cs="Arial"/>
          <w:bCs/>
          <w:sz w:val="21"/>
          <w:szCs w:val="21"/>
        </w:rPr>
        <w:lastRenderedPageBreak/>
        <w:t>E-Mail: michael.roebig@hubtex.com • Website: www.hubtex.com</w:t>
      </w:r>
    </w:p>
    <w:p w:rsidR="00887208" w:rsidRPr="000E4CB3" w:rsidRDefault="00887208" w:rsidP="00887208">
      <w:pPr>
        <w:suppressLineNumbers/>
        <w:spacing w:line="360" w:lineRule="auto"/>
        <w:ind w:right="-1"/>
        <w:jc w:val="both"/>
        <w:rPr>
          <w:rFonts w:cs="Arial"/>
          <w:sz w:val="21"/>
          <w:szCs w:val="21"/>
        </w:rPr>
      </w:pPr>
    </w:p>
    <w:p w:rsidR="00887208" w:rsidRPr="000E4CB3" w:rsidRDefault="00887208" w:rsidP="00887208">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lang w:val="en-US"/>
        </w:rPr>
      </w:pPr>
      <w:r w:rsidRPr="000E4CB3">
        <w:rPr>
          <w:rFonts w:cs="Arial"/>
          <w:b/>
          <w:sz w:val="21"/>
          <w:szCs w:val="21"/>
        </w:rPr>
        <w:t>Pressekontakt</w:t>
      </w:r>
    </w:p>
    <w:p w:rsidR="00887208" w:rsidRPr="002221B2" w:rsidRDefault="00887208" w:rsidP="00887208">
      <w:pPr>
        <w:suppressLineNumbers/>
        <w:spacing w:line="360" w:lineRule="auto"/>
        <w:ind w:right="-1"/>
        <w:jc w:val="both"/>
        <w:rPr>
          <w:rFonts w:cs="Arial"/>
          <w:bCs/>
          <w:sz w:val="21"/>
          <w:szCs w:val="21"/>
        </w:rPr>
      </w:pPr>
      <w:r>
        <w:rPr>
          <w:rFonts w:cs="Arial"/>
          <w:bCs/>
          <w:sz w:val="21"/>
          <w:szCs w:val="21"/>
          <w:lang w:val="en-US"/>
        </w:rPr>
        <w:t>Maximilian Schütz</w:t>
      </w:r>
      <w:r w:rsidRPr="000E4CB3">
        <w:rPr>
          <w:rFonts w:cs="Arial"/>
          <w:bCs/>
          <w:sz w:val="21"/>
          <w:szCs w:val="21"/>
          <w:lang w:val="en-US"/>
        </w:rPr>
        <w:t xml:space="preserve"> • additiv pr GmbH &amp; Co. </w:t>
      </w:r>
      <w:r w:rsidRPr="002221B2">
        <w:rPr>
          <w:rFonts w:cs="Arial"/>
          <w:bCs/>
          <w:sz w:val="21"/>
          <w:szCs w:val="21"/>
        </w:rPr>
        <w:t>KG</w:t>
      </w:r>
    </w:p>
    <w:p w:rsidR="00887208" w:rsidRPr="000E4CB3" w:rsidRDefault="00887208" w:rsidP="00887208">
      <w:pPr>
        <w:suppressLineNumbers/>
        <w:spacing w:line="360" w:lineRule="auto"/>
        <w:ind w:right="-1"/>
        <w:jc w:val="both"/>
        <w:rPr>
          <w:rFonts w:cs="Arial"/>
          <w:bCs/>
          <w:sz w:val="21"/>
          <w:szCs w:val="21"/>
        </w:rPr>
      </w:pPr>
      <w:r w:rsidRPr="000E4CB3">
        <w:rPr>
          <w:rFonts w:cs="Arial"/>
          <w:bCs/>
          <w:sz w:val="21"/>
          <w:szCs w:val="21"/>
        </w:rPr>
        <w:t>Pressearbeit für Logistik, Stahl, Industriegüter und IT</w:t>
      </w:r>
    </w:p>
    <w:p w:rsidR="00887208" w:rsidRPr="000E4CB3" w:rsidRDefault="00887208" w:rsidP="00887208">
      <w:pPr>
        <w:suppressLineNumbers/>
        <w:spacing w:line="360" w:lineRule="auto"/>
        <w:ind w:right="-1"/>
        <w:jc w:val="both"/>
        <w:rPr>
          <w:rFonts w:cs="Arial"/>
          <w:bCs/>
          <w:sz w:val="21"/>
          <w:szCs w:val="21"/>
          <w:lang w:val="it-IT"/>
        </w:rPr>
      </w:pPr>
      <w:r w:rsidRPr="001C2880">
        <w:rPr>
          <w:rFonts w:cs="Arial"/>
          <w:bCs/>
          <w:sz w:val="21"/>
          <w:szCs w:val="21"/>
        </w:rPr>
        <w:t>Herzog-Adolf-Straße 3 • 56410 Montabaur</w:t>
      </w:r>
    </w:p>
    <w:p w:rsidR="00887208" w:rsidRPr="001C2880" w:rsidRDefault="00887208" w:rsidP="00887208">
      <w:pPr>
        <w:suppressLineNumbers/>
        <w:spacing w:line="360" w:lineRule="auto"/>
        <w:ind w:right="-1"/>
        <w:jc w:val="both"/>
        <w:rPr>
          <w:rFonts w:cs="Arial"/>
          <w:sz w:val="21"/>
          <w:szCs w:val="21"/>
          <w:shd w:val="clear" w:color="auto" w:fill="FFFFFF"/>
        </w:rPr>
      </w:pPr>
      <w:r>
        <w:rPr>
          <w:rFonts w:cs="Arial"/>
          <w:bCs/>
          <w:sz w:val="21"/>
          <w:szCs w:val="21"/>
          <w:lang w:val="it-IT"/>
        </w:rPr>
        <w:t>Tel.: +49(0) 2602-95099-13</w:t>
      </w:r>
      <w:r w:rsidRPr="000E4CB3">
        <w:rPr>
          <w:rFonts w:cs="Arial"/>
          <w:bCs/>
          <w:sz w:val="21"/>
          <w:szCs w:val="21"/>
          <w:lang w:val="it-IT"/>
        </w:rPr>
        <w:t xml:space="preserve"> • Fax: +49(0) 2602-95099-17</w:t>
      </w:r>
    </w:p>
    <w:p w:rsidR="00887208" w:rsidRPr="000E4CB3" w:rsidRDefault="00887208" w:rsidP="00887208">
      <w:pPr>
        <w:suppressLineNumbers/>
        <w:spacing w:line="360" w:lineRule="auto"/>
        <w:ind w:right="-1"/>
        <w:jc w:val="both"/>
        <w:rPr>
          <w:rFonts w:cs="Arial"/>
          <w:sz w:val="21"/>
          <w:szCs w:val="21"/>
        </w:rPr>
      </w:pPr>
      <w:r>
        <w:rPr>
          <w:rFonts w:cs="Arial"/>
          <w:sz w:val="21"/>
          <w:szCs w:val="21"/>
          <w:shd w:val="clear" w:color="auto" w:fill="FFFFFF"/>
        </w:rPr>
        <w:t>E-Mail: mas</w:t>
      </w:r>
      <w:r w:rsidRPr="000E4CB3">
        <w:rPr>
          <w:rFonts w:cs="Arial"/>
          <w:sz w:val="21"/>
          <w:szCs w:val="21"/>
          <w:shd w:val="clear" w:color="auto" w:fill="FFFFFF"/>
        </w:rPr>
        <w:t>@additiv-pr.de • Website: www.additiv-pr.de</w:t>
      </w:r>
    </w:p>
    <w:p w:rsidR="00887208" w:rsidRDefault="00887208" w:rsidP="00887208">
      <w:pPr>
        <w:pStyle w:val="Fuzeile"/>
        <w:tabs>
          <w:tab w:val="clear" w:pos="9072"/>
          <w:tab w:val="right" w:pos="9639"/>
        </w:tabs>
        <w:spacing w:line="360" w:lineRule="auto"/>
        <w:jc w:val="both"/>
        <w:rPr>
          <w:bCs/>
          <w:lang w:val="it-IT"/>
        </w:rPr>
      </w:pPr>
    </w:p>
    <w:p w:rsidR="00887208" w:rsidRPr="008A1D1C" w:rsidRDefault="00887208" w:rsidP="00887208">
      <w:pPr>
        <w:pStyle w:val="Fuzeile"/>
        <w:tabs>
          <w:tab w:val="clear" w:pos="9072"/>
          <w:tab w:val="right" w:pos="9639"/>
        </w:tabs>
        <w:spacing w:line="360" w:lineRule="auto"/>
        <w:jc w:val="both"/>
        <w:rPr>
          <w:bCs/>
          <w:lang w:val="it-IT"/>
        </w:rPr>
      </w:pPr>
    </w:p>
    <w:p w:rsidR="00887208" w:rsidRPr="008A1D1C" w:rsidRDefault="00887208" w:rsidP="00887208">
      <w:pPr>
        <w:pStyle w:val="Fuzeile"/>
        <w:tabs>
          <w:tab w:val="clear" w:pos="9072"/>
          <w:tab w:val="right" w:pos="9639"/>
        </w:tabs>
        <w:spacing w:line="360" w:lineRule="auto"/>
        <w:jc w:val="both"/>
        <w:rPr>
          <w:bCs/>
          <w:lang w:val="it-IT"/>
        </w:rPr>
      </w:pPr>
      <w:r w:rsidRPr="008A1D1C">
        <w:rPr>
          <w:bCs/>
          <w:lang w:val="it-IT"/>
        </w:rPr>
        <w:t>Digitales Text- und Bildmaterial für Ihren Artikel finden Sie unter:</w:t>
      </w:r>
    </w:p>
    <w:p w:rsidR="00887208" w:rsidRDefault="00833067" w:rsidP="00887208">
      <w:pPr>
        <w:pStyle w:val="Fuzeile"/>
        <w:tabs>
          <w:tab w:val="clear" w:pos="9072"/>
          <w:tab w:val="right" w:pos="9639"/>
        </w:tabs>
        <w:spacing w:line="360" w:lineRule="auto"/>
        <w:jc w:val="both"/>
        <w:rPr>
          <w:bCs/>
          <w:lang w:val="it-IT"/>
        </w:rPr>
      </w:pPr>
      <w:hyperlink r:id="rId8" w:history="1">
        <w:r w:rsidR="00887208" w:rsidRPr="008A1D1C">
          <w:rPr>
            <w:rStyle w:val="Hyperlink"/>
            <w:bCs/>
            <w:lang w:val="it-IT"/>
          </w:rPr>
          <w:t>www.additiv-pr.de/pressezentrum/pressezentrum-kunde/hubtex/</w:t>
        </w:r>
      </w:hyperlink>
    </w:p>
    <w:p w:rsidR="00887208" w:rsidRPr="00FA6A66" w:rsidRDefault="00887208" w:rsidP="00887208">
      <w:pPr>
        <w:pStyle w:val="Fuzeile"/>
        <w:tabs>
          <w:tab w:val="clear" w:pos="9072"/>
          <w:tab w:val="right" w:pos="9639"/>
        </w:tabs>
        <w:spacing w:line="360" w:lineRule="auto"/>
        <w:rPr>
          <w:bCs/>
          <w:sz w:val="22"/>
          <w:szCs w:val="22"/>
          <w:lang w:val="it-IT"/>
        </w:rPr>
      </w:pPr>
    </w:p>
    <w:p w:rsidR="00887208" w:rsidRPr="00A6512C" w:rsidRDefault="00887208" w:rsidP="00887208">
      <w:pPr>
        <w:suppressLineNumbers/>
        <w:spacing w:line="360" w:lineRule="auto"/>
        <w:ind w:right="-1"/>
        <w:jc w:val="both"/>
        <w:rPr>
          <w:rFonts w:cs="Arial"/>
          <w:sz w:val="22"/>
          <w:szCs w:val="22"/>
          <w:lang w:val="it-IT"/>
        </w:rPr>
      </w:pPr>
    </w:p>
    <w:p w:rsidR="00887208" w:rsidRPr="00B13730" w:rsidRDefault="00887208" w:rsidP="00887208">
      <w:pPr>
        <w:pStyle w:val="Fuzeile"/>
        <w:tabs>
          <w:tab w:val="clear" w:pos="9072"/>
          <w:tab w:val="right" w:pos="9639"/>
        </w:tabs>
        <w:rPr>
          <w:bCs/>
          <w:sz w:val="22"/>
          <w:szCs w:val="22"/>
          <w:lang w:val="it-IT"/>
        </w:rPr>
      </w:pPr>
    </w:p>
    <w:p w:rsidR="00887208" w:rsidRPr="00B13730" w:rsidRDefault="00887208" w:rsidP="00887208">
      <w:pPr>
        <w:pStyle w:val="Fuzeile"/>
        <w:tabs>
          <w:tab w:val="clear" w:pos="9072"/>
          <w:tab w:val="right" w:pos="9639"/>
        </w:tabs>
        <w:spacing w:line="360" w:lineRule="auto"/>
        <w:rPr>
          <w:bCs/>
          <w:sz w:val="22"/>
          <w:szCs w:val="22"/>
          <w:lang w:val="it-IT"/>
        </w:rPr>
      </w:pPr>
    </w:p>
    <w:p w:rsidR="00887208" w:rsidRPr="00B13730" w:rsidRDefault="00887208" w:rsidP="00887208">
      <w:pPr>
        <w:spacing w:after="120" w:line="276" w:lineRule="auto"/>
        <w:jc w:val="both"/>
        <w:rPr>
          <w:b/>
          <w:szCs w:val="22"/>
          <w:lang w:val="it-IT"/>
        </w:rPr>
      </w:pPr>
    </w:p>
    <w:p w:rsidR="00887208" w:rsidRPr="00A6512C" w:rsidRDefault="00887208" w:rsidP="00887208">
      <w:pPr>
        <w:rPr>
          <w:lang w:val="it-IT"/>
        </w:rPr>
      </w:pPr>
    </w:p>
    <w:p w:rsidR="00B54DDE" w:rsidRPr="00A6512C" w:rsidRDefault="00B54DDE" w:rsidP="00145F05">
      <w:pPr>
        <w:rPr>
          <w:lang w:val="it-IT"/>
        </w:rPr>
      </w:pPr>
    </w:p>
    <w:sectPr w:rsidR="00B54DDE" w:rsidRPr="00A6512C" w:rsidSect="002F0151">
      <w:headerReference w:type="even" r:id="rId9"/>
      <w:headerReference w:type="default" r:id="rId10"/>
      <w:headerReference w:type="first" r:id="rId11"/>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8B6" w:rsidRDefault="00AE08B6">
      <w:r>
        <w:separator/>
      </w:r>
    </w:p>
  </w:endnote>
  <w:endnote w:type="continuationSeparator" w:id="0">
    <w:p w:rsidR="00AE08B6" w:rsidRDefault="00AE0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8B6" w:rsidRDefault="00AE08B6">
      <w:r>
        <w:separator/>
      </w:r>
    </w:p>
  </w:footnote>
  <w:footnote w:type="continuationSeparator" w:id="0">
    <w:p w:rsidR="00AE08B6" w:rsidRDefault="00AE0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833067">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9776;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83306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66.4pt;margin-top:-35.35pt;width:595pt;height:842.1pt;z-index:-251657728;mso-position-horizontal-relative:text;mso-position-vertical-relative:text">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833067">
    <w:pPr>
      <w:pStyle w:val="Kopfzeil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F3DFD"/>
    <w:rsid w:val="00145F05"/>
    <w:rsid w:val="002F0151"/>
    <w:rsid w:val="003948F0"/>
    <w:rsid w:val="004B186E"/>
    <w:rsid w:val="006D4BC7"/>
    <w:rsid w:val="006F3DFD"/>
    <w:rsid w:val="00833067"/>
    <w:rsid w:val="00887208"/>
    <w:rsid w:val="00A6512C"/>
    <w:rsid w:val="00AD0D96"/>
    <w:rsid w:val="00AE08B6"/>
    <w:rsid w:val="00B54DDE"/>
    <w:rsid w:val="00BB14D6"/>
    <w:rsid w:val="00FC62F6"/>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6A74C38F"/>
  <w15:chartTrackingRefBased/>
  <w15:docId w15:val="{B102E14A-D834-49FE-92FC-F4529421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2B25"/>
    <w:rPr>
      <w:rFonts w:ascii="Arial" w:hAnsi="Arial"/>
      <w:szCs w:val="24"/>
      <w:lang w:eastAsia="en-US"/>
    </w:rPr>
  </w:style>
  <w:style w:type="paragraph" w:styleId="berschrift1">
    <w:name w:val="heading 1"/>
    <w:basedOn w:val="Standard"/>
    <w:next w:val="Standard"/>
    <w:link w:val="berschrift1Zchn"/>
    <w:qFormat/>
    <w:rsid w:val="00887208"/>
    <w:pPr>
      <w:keepNext/>
      <w:numPr>
        <w:numId w:val="1"/>
      </w:numPr>
      <w:tabs>
        <w:tab w:val="left" w:pos="567"/>
      </w:tabs>
      <w:spacing w:after="160"/>
      <w:outlineLvl w:val="0"/>
    </w:pPr>
    <w:rPr>
      <w:rFonts w:eastAsia="Times New Roman"/>
      <w:b/>
      <w:color w:val="FF6600"/>
      <w:sz w:val="24"/>
      <w:szCs w:val="20"/>
      <w:lang w:eastAsia="de-DE"/>
    </w:rPr>
  </w:style>
  <w:style w:type="paragraph" w:styleId="berschrift2">
    <w:name w:val="heading 2"/>
    <w:basedOn w:val="berschrift1"/>
    <w:next w:val="Standard"/>
    <w:link w:val="berschrift2Zchn"/>
    <w:qFormat/>
    <w:rsid w:val="00887208"/>
    <w:pPr>
      <w:numPr>
        <w:ilvl w:val="1"/>
      </w:numPr>
      <w:spacing w:after="60"/>
      <w:outlineLvl w:val="1"/>
    </w:pPr>
    <w:rPr>
      <w:b w:val="0"/>
      <w:color w:val="auto"/>
    </w:rPr>
  </w:style>
  <w:style w:type="paragraph" w:styleId="berschrift3">
    <w:name w:val="heading 3"/>
    <w:basedOn w:val="berschrift2"/>
    <w:next w:val="Standard"/>
    <w:link w:val="berschrift3Zchn"/>
    <w:qFormat/>
    <w:rsid w:val="00887208"/>
    <w:pPr>
      <w:numPr>
        <w:ilvl w:val="2"/>
      </w:numPr>
      <w:spacing w:before="240"/>
      <w:outlineLvl w:val="2"/>
    </w:pPr>
  </w:style>
  <w:style w:type="paragraph" w:styleId="berschrift4">
    <w:name w:val="heading 4"/>
    <w:basedOn w:val="Standard"/>
    <w:next w:val="Standard"/>
    <w:link w:val="berschrift4Zchn"/>
    <w:qFormat/>
    <w:rsid w:val="00887208"/>
    <w:pPr>
      <w:keepNext/>
      <w:numPr>
        <w:ilvl w:val="3"/>
        <w:numId w:val="1"/>
      </w:numPr>
      <w:spacing w:before="240" w:after="60"/>
      <w:outlineLvl w:val="3"/>
    </w:pPr>
    <w:rPr>
      <w:rFonts w:ascii="Times New Roman" w:eastAsia="Times New Roman" w:hAnsi="Times New Roman"/>
      <w:b/>
      <w:i/>
      <w:sz w:val="24"/>
      <w:szCs w:val="20"/>
      <w:lang w:eastAsia="de-DE"/>
    </w:rPr>
  </w:style>
  <w:style w:type="paragraph" w:styleId="berschrift5">
    <w:name w:val="heading 5"/>
    <w:basedOn w:val="Standard"/>
    <w:next w:val="Standard"/>
    <w:link w:val="berschrift5Zchn"/>
    <w:qFormat/>
    <w:rsid w:val="00887208"/>
    <w:pPr>
      <w:numPr>
        <w:ilvl w:val="4"/>
        <w:numId w:val="1"/>
      </w:numPr>
      <w:spacing w:before="240" w:after="60"/>
      <w:outlineLvl w:val="4"/>
    </w:pPr>
    <w:rPr>
      <w:rFonts w:eastAsia="Times New Roman"/>
      <w:sz w:val="22"/>
      <w:szCs w:val="20"/>
      <w:lang w:eastAsia="de-DE"/>
    </w:rPr>
  </w:style>
  <w:style w:type="paragraph" w:styleId="berschrift6">
    <w:name w:val="heading 6"/>
    <w:basedOn w:val="Standard"/>
    <w:next w:val="Standard"/>
    <w:link w:val="berschrift6Zchn"/>
    <w:qFormat/>
    <w:rsid w:val="00887208"/>
    <w:pPr>
      <w:numPr>
        <w:ilvl w:val="5"/>
        <w:numId w:val="1"/>
      </w:numPr>
      <w:spacing w:before="240" w:after="60"/>
      <w:outlineLvl w:val="5"/>
    </w:pPr>
    <w:rPr>
      <w:rFonts w:eastAsia="Times New Roman"/>
      <w:i/>
      <w:sz w:val="22"/>
      <w:szCs w:val="20"/>
      <w:lang w:eastAsia="de-DE"/>
    </w:rPr>
  </w:style>
  <w:style w:type="paragraph" w:styleId="berschrift7">
    <w:name w:val="heading 7"/>
    <w:basedOn w:val="Standard"/>
    <w:next w:val="Standard"/>
    <w:link w:val="berschrift7Zchn"/>
    <w:qFormat/>
    <w:rsid w:val="00887208"/>
    <w:pPr>
      <w:numPr>
        <w:ilvl w:val="6"/>
        <w:numId w:val="1"/>
      </w:numPr>
      <w:spacing w:before="240" w:after="60"/>
      <w:outlineLvl w:val="6"/>
    </w:pPr>
    <w:rPr>
      <w:rFonts w:eastAsia="Times New Roman"/>
      <w:szCs w:val="20"/>
      <w:lang w:eastAsia="de-DE"/>
    </w:rPr>
  </w:style>
  <w:style w:type="paragraph" w:styleId="berschrift8">
    <w:name w:val="heading 8"/>
    <w:basedOn w:val="Standard"/>
    <w:next w:val="Standard"/>
    <w:link w:val="berschrift8Zchn"/>
    <w:qFormat/>
    <w:rsid w:val="00887208"/>
    <w:pPr>
      <w:numPr>
        <w:ilvl w:val="7"/>
        <w:numId w:val="1"/>
      </w:numPr>
      <w:spacing w:before="240" w:after="60"/>
      <w:outlineLvl w:val="7"/>
    </w:pPr>
    <w:rPr>
      <w:rFonts w:eastAsia="Times New Roman"/>
      <w:i/>
      <w:szCs w:val="20"/>
      <w:lang w:eastAsia="de-DE"/>
    </w:rPr>
  </w:style>
  <w:style w:type="paragraph" w:styleId="berschrift9">
    <w:name w:val="heading 9"/>
    <w:basedOn w:val="Standard"/>
    <w:next w:val="Standard"/>
    <w:link w:val="berschrift9Zchn"/>
    <w:qFormat/>
    <w:rsid w:val="00887208"/>
    <w:pPr>
      <w:numPr>
        <w:ilvl w:val="8"/>
        <w:numId w:val="1"/>
      </w:numPr>
      <w:spacing w:before="240" w:after="60"/>
      <w:outlineLvl w:val="8"/>
    </w:pPr>
    <w:rPr>
      <w:rFonts w:eastAsia="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link w:val="Fuzeile"/>
    <w:uiPriority w:val="99"/>
    <w:rsid w:val="001870A6"/>
    <w:rPr>
      <w:rFonts w:ascii="Arial" w:hAnsi="Arial"/>
      <w:sz w:val="20"/>
    </w:rPr>
  </w:style>
  <w:style w:type="character" w:customStyle="1" w:styleId="berschrift1Zchn">
    <w:name w:val="Überschrift 1 Zchn"/>
    <w:basedOn w:val="Absatz-Standardschriftart"/>
    <w:link w:val="berschrift1"/>
    <w:rsid w:val="00887208"/>
    <w:rPr>
      <w:rFonts w:ascii="Arial" w:eastAsia="Times New Roman" w:hAnsi="Arial"/>
      <w:b/>
      <w:color w:val="FF6600"/>
      <w:sz w:val="24"/>
    </w:rPr>
  </w:style>
  <w:style w:type="character" w:customStyle="1" w:styleId="berschrift2Zchn">
    <w:name w:val="Überschrift 2 Zchn"/>
    <w:basedOn w:val="Absatz-Standardschriftart"/>
    <w:link w:val="berschrift2"/>
    <w:rsid w:val="00887208"/>
    <w:rPr>
      <w:rFonts w:ascii="Arial" w:eastAsia="Times New Roman" w:hAnsi="Arial"/>
      <w:sz w:val="24"/>
    </w:rPr>
  </w:style>
  <w:style w:type="character" w:customStyle="1" w:styleId="berschrift3Zchn">
    <w:name w:val="Überschrift 3 Zchn"/>
    <w:basedOn w:val="Absatz-Standardschriftart"/>
    <w:link w:val="berschrift3"/>
    <w:rsid w:val="00887208"/>
    <w:rPr>
      <w:rFonts w:ascii="Arial" w:eastAsia="Times New Roman" w:hAnsi="Arial"/>
      <w:sz w:val="24"/>
    </w:rPr>
  </w:style>
  <w:style w:type="character" w:customStyle="1" w:styleId="berschrift4Zchn">
    <w:name w:val="Überschrift 4 Zchn"/>
    <w:basedOn w:val="Absatz-Standardschriftart"/>
    <w:link w:val="berschrift4"/>
    <w:rsid w:val="00887208"/>
    <w:rPr>
      <w:rFonts w:ascii="Times New Roman" w:eastAsia="Times New Roman" w:hAnsi="Times New Roman"/>
      <w:b/>
      <w:i/>
      <w:sz w:val="24"/>
    </w:rPr>
  </w:style>
  <w:style w:type="character" w:customStyle="1" w:styleId="berschrift5Zchn">
    <w:name w:val="Überschrift 5 Zchn"/>
    <w:basedOn w:val="Absatz-Standardschriftart"/>
    <w:link w:val="berschrift5"/>
    <w:rsid w:val="00887208"/>
    <w:rPr>
      <w:rFonts w:ascii="Arial" w:eastAsia="Times New Roman" w:hAnsi="Arial"/>
      <w:sz w:val="22"/>
    </w:rPr>
  </w:style>
  <w:style w:type="character" w:customStyle="1" w:styleId="berschrift6Zchn">
    <w:name w:val="Überschrift 6 Zchn"/>
    <w:basedOn w:val="Absatz-Standardschriftart"/>
    <w:link w:val="berschrift6"/>
    <w:rsid w:val="00887208"/>
    <w:rPr>
      <w:rFonts w:ascii="Arial" w:eastAsia="Times New Roman" w:hAnsi="Arial"/>
      <w:i/>
      <w:sz w:val="22"/>
    </w:rPr>
  </w:style>
  <w:style w:type="character" w:customStyle="1" w:styleId="berschrift7Zchn">
    <w:name w:val="Überschrift 7 Zchn"/>
    <w:basedOn w:val="Absatz-Standardschriftart"/>
    <w:link w:val="berschrift7"/>
    <w:rsid w:val="00887208"/>
    <w:rPr>
      <w:rFonts w:ascii="Arial" w:eastAsia="Times New Roman" w:hAnsi="Arial"/>
    </w:rPr>
  </w:style>
  <w:style w:type="character" w:customStyle="1" w:styleId="berschrift8Zchn">
    <w:name w:val="Überschrift 8 Zchn"/>
    <w:basedOn w:val="Absatz-Standardschriftart"/>
    <w:link w:val="berschrift8"/>
    <w:rsid w:val="00887208"/>
    <w:rPr>
      <w:rFonts w:ascii="Arial" w:eastAsia="Times New Roman" w:hAnsi="Arial"/>
      <w:i/>
    </w:rPr>
  </w:style>
  <w:style w:type="character" w:customStyle="1" w:styleId="berschrift9Zchn">
    <w:name w:val="Überschrift 9 Zchn"/>
    <w:basedOn w:val="Absatz-Standardschriftart"/>
    <w:link w:val="berschrift9"/>
    <w:rsid w:val="00887208"/>
    <w:rPr>
      <w:rFonts w:ascii="Arial" w:eastAsia="Times New Roman" w:hAnsi="Arial"/>
      <w:i/>
      <w:sz w:val="18"/>
    </w:rPr>
  </w:style>
  <w:style w:type="paragraph" w:styleId="Textkrper">
    <w:name w:val="Body Text"/>
    <w:basedOn w:val="Standard"/>
    <w:link w:val="TextkrperZchn"/>
    <w:rsid w:val="00887208"/>
    <w:pPr>
      <w:spacing w:line="360" w:lineRule="auto"/>
    </w:pPr>
    <w:rPr>
      <w:rFonts w:eastAsia="Times New Roman"/>
      <w:sz w:val="22"/>
      <w:szCs w:val="20"/>
      <w:lang w:eastAsia="de-DE"/>
    </w:rPr>
  </w:style>
  <w:style w:type="character" w:customStyle="1" w:styleId="TextkrperZchn">
    <w:name w:val="Textkörper Zchn"/>
    <w:basedOn w:val="Absatz-Standardschriftart"/>
    <w:link w:val="Textkrper"/>
    <w:rsid w:val="00887208"/>
    <w:rPr>
      <w:rFonts w:ascii="Arial" w:eastAsia="Times New Roman" w:hAnsi="Arial"/>
      <w:sz w:val="22"/>
    </w:rPr>
  </w:style>
  <w:style w:type="paragraph" w:styleId="Textkrper-Einzug3">
    <w:name w:val="Body Text Indent 3"/>
    <w:basedOn w:val="Standard"/>
    <w:link w:val="Textkrper-Einzug3Zchn"/>
    <w:rsid w:val="00887208"/>
    <w:pPr>
      <w:spacing w:after="120"/>
      <w:ind w:left="283"/>
    </w:pPr>
    <w:rPr>
      <w:rFonts w:eastAsia="Times New Roman"/>
      <w:sz w:val="16"/>
      <w:szCs w:val="16"/>
      <w:lang w:eastAsia="de-DE"/>
    </w:rPr>
  </w:style>
  <w:style w:type="character" w:customStyle="1" w:styleId="Textkrper-Einzug3Zchn">
    <w:name w:val="Textkörper-Einzug 3 Zchn"/>
    <w:basedOn w:val="Absatz-Standardschriftart"/>
    <w:link w:val="Textkrper-Einzug3"/>
    <w:rsid w:val="00887208"/>
    <w:rPr>
      <w:rFonts w:ascii="Arial" w:eastAsia="Times New Roman" w:hAnsi="Arial"/>
      <w:sz w:val="16"/>
      <w:szCs w:val="16"/>
    </w:rPr>
  </w:style>
  <w:style w:type="character" w:styleId="Hyperlink">
    <w:name w:val="Hyperlink"/>
    <w:rsid w:val="00887208"/>
    <w:rPr>
      <w:color w:val="0000FF"/>
      <w:u w:val="single"/>
    </w:rPr>
  </w:style>
  <w:style w:type="paragraph" w:styleId="Sprechblasentext">
    <w:name w:val="Balloon Text"/>
    <w:basedOn w:val="Standard"/>
    <w:link w:val="SprechblasentextZchn"/>
    <w:uiPriority w:val="99"/>
    <w:semiHidden/>
    <w:unhideWhenUsed/>
    <w:rsid w:val="00A651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512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ditiv-pr.de/pressezentrum/pressezentrum-kunde/hubte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ssen.hubt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982</Words>
  <Characters>6192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 art</Company>
  <LinksUpToDate>false</LinksUpToDate>
  <CharactersWithSpaces>7160</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Liebscher, Elisa</dc:creator>
  <cp:keywords/>
  <cp:lastModifiedBy>Maximilian Schütz</cp:lastModifiedBy>
  <cp:revision>9</cp:revision>
  <dcterms:created xsi:type="dcterms:W3CDTF">2019-07-05T07:23:00Z</dcterms:created>
  <dcterms:modified xsi:type="dcterms:W3CDTF">2019-11-05T12:47:00Z</dcterms:modified>
</cp:coreProperties>
</file>