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97459" w:rsidRPr="00A1787C" w:rsidRDefault="00574CFD" w:rsidP="00D97459">
      <w:pPr>
        <w:pStyle w:val="Textkrper"/>
        <w:suppressLineNumbers/>
        <w:ind w:right="-1"/>
        <w:jc w:val="center"/>
        <w:rPr>
          <w:rFonts w:cs="Arial"/>
          <w:b/>
          <w:szCs w:val="22"/>
        </w:rPr>
      </w:pPr>
      <w:r>
        <w:rPr>
          <w:rFonts w:cs="Arial"/>
          <w:b/>
          <w:szCs w:val="22"/>
        </w:rPr>
        <w:t xml:space="preserve">Neuer Schwerlast-Kompaktstapler </w:t>
      </w:r>
      <w:r w:rsidR="00C2631E">
        <w:rPr>
          <w:rFonts w:cs="Arial"/>
          <w:b/>
          <w:szCs w:val="22"/>
        </w:rPr>
        <w:t xml:space="preserve">(8 bis 30 t) </w:t>
      </w:r>
      <w:r w:rsidR="00B65DCA">
        <w:rPr>
          <w:rFonts w:cs="Arial"/>
          <w:b/>
          <w:szCs w:val="22"/>
        </w:rPr>
        <w:t>mit Elektroantrieb für enge</w:t>
      </w:r>
      <w:r w:rsidR="00D303C1">
        <w:rPr>
          <w:rFonts w:cs="Arial"/>
          <w:b/>
          <w:szCs w:val="22"/>
        </w:rPr>
        <w:t xml:space="preserve"> R</w:t>
      </w:r>
      <w:r w:rsidR="00B65DCA">
        <w:rPr>
          <w:rFonts w:cs="Arial"/>
          <w:b/>
          <w:szCs w:val="22"/>
        </w:rPr>
        <w:t>ä</w:t>
      </w:r>
      <w:r w:rsidR="00D303C1">
        <w:rPr>
          <w:rFonts w:cs="Arial"/>
          <w:b/>
          <w:szCs w:val="22"/>
        </w:rPr>
        <w:t>um</w:t>
      </w:r>
      <w:r w:rsidR="00B65DCA">
        <w:rPr>
          <w:rFonts w:cs="Arial"/>
          <w:b/>
          <w:szCs w:val="22"/>
        </w:rPr>
        <w:t>e</w:t>
      </w:r>
      <w:r>
        <w:rPr>
          <w:rFonts w:cs="Arial"/>
          <w:b/>
          <w:szCs w:val="22"/>
        </w:rPr>
        <w:t xml:space="preserve"> </w:t>
      </w:r>
    </w:p>
    <w:p w:rsidR="000A4681" w:rsidRDefault="000A4681" w:rsidP="00D97459">
      <w:pPr>
        <w:pStyle w:val="Textkrper"/>
        <w:suppressLineNumbers/>
        <w:tabs>
          <w:tab w:val="left" w:pos="6663"/>
        </w:tabs>
        <w:ind w:right="-1"/>
        <w:jc w:val="center"/>
        <w:rPr>
          <w:rFonts w:cs="Arial"/>
          <w:b/>
          <w:sz w:val="44"/>
          <w:szCs w:val="22"/>
        </w:rPr>
      </w:pPr>
      <w:r>
        <w:rPr>
          <w:rFonts w:cs="Arial"/>
          <w:b/>
          <w:sz w:val="44"/>
          <w:szCs w:val="22"/>
        </w:rPr>
        <w:t>D</w:t>
      </w:r>
      <w:r w:rsidR="00574CFD">
        <w:rPr>
          <w:rFonts w:cs="Arial"/>
          <w:b/>
          <w:sz w:val="44"/>
          <w:szCs w:val="22"/>
        </w:rPr>
        <w:t xml:space="preserve">er </w:t>
      </w:r>
      <w:proofErr w:type="spellStart"/>
      <w:r w:rsidR="00574CFD">
        <w:rPr>
          <w:rFonts w:cs="Arial"/>
          <w:b/>
          <w:sz w:val="44"/>
          <w:szCs w:val="22"/>
        </w:rPr>
        <w:t>RoxX</w:t>
      </w:r>
      <w:proofErr w:type="spellEnd"/>
      <w:r>
        <w:rPr>
          <w:rFonts w:cs="Arial"/>
          <w:b/>
          <w:sz w:val="44"/>
          <w:szCs w:val="22"/>
        </w:rPr>
        <w:t xml:space="preserve"> von </w:t>
      </w:r>
      <w:proofErr w:type="spellStart"/>
      <w:r>
        <w:rPr>
          <w:rFonts w:cs="Arial"/>
          <w:b/>
          <w:sz w:val="44"/>
          <w:szCs w:val="22"/>
        </w:rPr>
        <w:t>Hubtex</w:t>
      </w:r>
      <w:proofErr w:type="spellEnd"/>
      <w:r>
        <w:rPr>
          <w:rFonts w:cs="Arial"/>
          <w:b/>
          <w:sz w:val="44"/>
          <w:szCs w:val="22"/>
        </w:rPr>
        <w:t>:</w:t>
      </w:r>
    </w:p>
    <w:p w:rsidR="00D97459" w:rsidRPr="00746BB9" w:rsidRDefault="000A4681" w:rsidP="00D97459">
      <w:pPr>
        <w:pStyle w:val="Textkrper"/>
        <w:suppressLineNumbers/>
        <w:tabs>
          <w:tab w:val="left" w:pos="6663"/>
        </w:tabs>
        <w:ind w:right="-1"/>
        <w:jc w:val="center"/>
        <w:rPr>
          <w:rFonts w:cs="Arial"/>
          <w:b/>
          <w:sz w:val="44"/>
          <w:szCs w:val="22"/>
        </w:rPr>
      </w:pPr>
      <w:r>
        <w:rPr>
          <w:rFonts w:cs="Arial"/>
          <w:b/>
          <w:sz w:val="44"/>
          <w:szCs w:val="22"/>
        </w:rPr>
        <w:t xml:space="preserve"> </w:t>
      </w:r>
      <w:r w:rsidR="00D303C1">
        <w:rPr>
          <w:rFonts w:cs="Arial"/>
          <w:b/>
          <w:sz w:val="44"/>
          <w:szCs w:val="22"/>
        </w:rPr>
        <w:t>s</w:t>
      </w:r>
      <w:r>
        <w:rPr>
          <w:rFonts w:cs="Arial"/>
          <w:b/>
          <w:sz w:val="44"/>
          <w:szCs w:val="22"/>
        </w:rPr>
        <w:t>tark, robust und extrem wendig</w:t>
      </w:r>
    </w:p>
    <w:p w:rsidR="00D97459" w:rsidRDefault="00D97459" w:rsidP="00D97459">
      <w:pPr>
        <w:spacing w:after="120" w:line="276" w:lineRule="auto"/>
        <w:jc w:val="both"/>
        <w:rPr>
          <w:rFonts w:cs="Arial"/>
        </w:rPr>
      </w:pPr>
    </w:p>
    <w:p w:rsidR="00D97459" w:rsidRDefault="000A105B" w:rsidP="00216187">
      <w:pPr>
        <w:pStyle w:val="Textkrper"/>
        <w:suppressLineNumbers/>
        <w:ind w:right="-1"/>
        <w:jc w:val="both"/>
        <w:rPr>
          <w:rFonts w:cs="Arial"/>
          <w:b/>
          <w:szCs w:val="22"/>
        </w:rPr>
      </w:pPr>
      <w:r>
        <w:rPr>
          <w:rFonts w:cs="Arial"/>
          <w:b/>
          <w:szCs w:val="22"/>
        </w:rPr>
        <w:t xml:space="preserve">Der Transport schwerer Lasten erfolgt häufig </w:t>
      </w:r>
      <w:r w:rsidR="000A4681">
        <w:rPr>
          <w:rFonts w:cs="Arial"/>
          <w:b/>
          <w:szCs w:val="22"/>
        </w:rPr>
        <w:t>mit</w:t>
      </w:r>
      <w:r>
        <w:rPr>
          <w:rFonts w:cs="Arial"/>
          <w:b/>
          <w:szCs w:val="22"/>
        </w:rPr>
        <w:t xml:space="preserve"> Frontstapler</w:t>
      </w:r>
      <w:r w:rsidR="000A4681">
        <w:rPr>
          <w:rFonts w:cs="Arial"/>
          <w:b/>
          <w:szCs w:val="22"/>
        </w:rPr>
        <w:t>n</w:t>
      </w:r>
      <w:r>
        <w:rPr>
          <w:rFonts w:cs="Arial"/>
          <w:b/>
          <w:szCs w:val="22"/>
        </w:rPr>
        <w:t xml:space="preserve">. Doch </w:t>
      </w:r>
      <w:r w:rsidR="000A4681">
        <w:rPr>
          <w:rFonts w:cs="Arial"/>
          <w:b/>
          <w:szCs w:val="22"/>
        </w:rPr>
        <w:t>bei</w:t>
      </w:r>
      <w:r>
        <w:rPr>
          <w:rFonts w:cs="Arial"/>
          <w:b/>
          <w:szCs w:val="22"/>
        </w:rPr>
        <w:t xml:space="preserve"> beengten Platzverhältnissen geraten diese Stapler </w:t>
      </w:r>
      <w:r w:rsidR="00ED2373">
        <w:rPr>
          <w:rFonts w:cs="Arial"/>
          <w:b/>
          <w:szCs w:val="22"/>
        </w:rPr>
        <w:t xml:space="preserve">aufgrund ihrer Fahrzeuglänge </w:t>
      </w:r>
      <w:r>
        <w:rPr>
          <w:rFonts w:cs="Arial"/>
          <w:b/>
          <w:szCs w:val="22"/>
        </w:rPr>
        <w:t xml:space="preserve">schnell an ihre Grenzen. </w:t>
      </w:r>
      <w:r w:rsidR="00C2631E">
        <w:rPr>
          <w:rFonts w:cs="Arial"/>
          <w:b/>
          <w:szCs w:val="22"/>
        </w:rPr>
        <w:t xml:space="preserve">Eine robuste und zugleich wendige </w:t>
      </w:r>
      <w:r>
        <w:rPr>
          <w:rFonts w:cs="Arial"/>
          <w:b/>
          <w:szCs w:val="22"/>
        </w:rPr>
        <w:t>Lösung</w:t>
      </w:r>
      <w:r w:rsidR="00C2631E">
        <w:rPr>
          <w:rFonts w:cs="Arial"/>
          <w:b/>
          <w:szCs w:val="22"/>
        </w:rPr>
        <w:t xml:space="preserve"> bieten die</w:t>
      </w:r>
      <w:r>
        <w:rPr>
          <w:rFonts w:cs="Arial"/>
          <w:b/>
          <w:szCs w:val="22"/>
        </w:rPr>
        <w:t xml:space="preserve"> Schwerlast-Kompaktstapler </w:t>
      </w:r>
      <w:r w:rsidR="00C2631E">
        <w:rPr>
          <w:rFonts w:cs="Arial"/>
          <w:b/>
          <w:szCs w:val="22"/>
        </w:rPr>
        <w:t xml:space="preserve">der Gerätefamilie </w:t>
      </w:r>
      <w:proofErr w:type="spellStart"/>
      <w:r>
        <w:rPr>
          <w:rFonts w:cs="Arial"/>
          <w:b/>
          <w:szCs w:val="22"/>
        </w:rPr>
        <w:t>RoxX</w:t>
      </w:r>
      <w:proofErr w:type="spellEnd"/>
      <w:r w:rsidR="00202DC4">
        <w:rPr>
          <w:rFonts w:cs="Arial"/>
          <w:b/>
          <w:szCs w:val="22"/>
        </w:rPr>
        <w:t xml:space="preserve"> von </w:t>
      </w:r>
      <w:proofErr w:type="spellStart"/>
      <w:r w:rsidR="00202DC4">
        <w:rPr>
          <w:rFonts w:cs="Arial"/>
          <w:b/>
          <w:szCs w:val="22"/>
        </w:rPr>
        <w:t>Hubtex</w:t>
      </w:r>
      <w:proofErr w:type="spellEnd"/>
      <w:r>
        <w:rPr>
          <w:rFonts w:cs="Arial"/>
          <w:b/>
          <w:szCs w:val="22"/>
        </w:rPr>
        <w:t xml:space="preserve">. </w:t>
      </w:r>
      <w:r w:rsidR="00202DC4">
        <w:rPr>
          <w:rFonts w:cs="Arial"/>
          <w:b/>
          <w:szCs w:val="22"/>
        </w:rPr>
        <w:t xml:space="preserve">Die </w:t>
      </w:r>
      <w:r w:rsidR="00574CFD">
        <w:rPr>
          <w:rFonts w:cs="Arial"/>
          <w:b/>
          <w:szCs w:val="22"/>
        </w:rPr>
        <w:t>E</w:t>
      </w:r>
      <w:r w:rsidR="00202DC4">
        <w:rPr>
          <w:rFonts w:cs="Arial"/>
          <w:b/>
          <w:szCs w:val="22"/>
        </w:rPr>
        <w:t xml:space="preserve">ntwicklung basiert auf </w:t>
      </w:r>
      <w:r w:rsidR="00574CFD">
        <w:rPr>
          <w:rFonts w:cs="Arial"/>
          <w:b/>
          <w:szCs w:val="22"/>
        </w:rPr>
        <w:t>einer</w:t>
      </w:r>
      <w:r w:rsidR="00202DC4">
        <w:rPr>
          <w:rFonts w:cs="Arial"/>
          <w:b/>
          <w:szCs w:val="22"/>
        </w:rPr>
        <w:t xml:space="preserve"> Kooperation von </w:t>
      </w:r>
      <w:proofErr w:type="spellStart"/>
      <w:r w:rsidR="00202DC4">
        <w:rPr>
          <w:rFonts w:cs="Arial"/>
          <w:b/>
          <w:szCs w:val="22"/>
        </w:rPr>
        <w:t>Hubtex</w:t>
      </w:r>
      <w:proofErr w:type="spellEnd"/>
      <w:r w:rsidR="00202DC4">
        <w:rPr>
          <w:rFonts w:cs="Arial"/>
          <w:b/>
          <w:szCs w:val="22"/>
        </w:rPr>
        <w:t xml:space="preserve"> und Dimos. Die beiden international tätigen Hersteller von Flurförderzeugen</w:t>
      </w:r>
      <w:r w:rsidR="00D903A6">
        <w:rPr>
          <w:rFonts w:cs="Arial"/>
          <w:b/>
          <w:szCs w:val="22"/>
        </w:rPr>
        <w:t xml:space="preserve"> </w:t>
      </w:r>
      <w:r w:rsidR="00202DC4">
        <w:rPr>
          <w:rFonts w:cs="Arial"/>
          <w:b/>
          <w:szCs w:val="22"/>
        </w:rPr>
        <w:t xml:space="preserve">arbeiten </w:t>
      </w:r>
      <w:r w:rsidR="00D903A6">
        <w:rPr>
          <w:rFonts w:cs="Arial"/>
          <w:b/>
          <w:szCs w:val="22"/>
        </w:rPr>
        <w:t xml:space="preserve">seit Ende 2017 </w:t>
      </w:r>
      <w:r w:rsidR="00202DC4">
        <w:rPr>
          <w:rFonts w:cs="Arial"/>
          <w:b/>
          <w:szCs w:val="22"/>
        </w:rPr>
        <w:t>gemeinsam an neuen Produkten und Lösungen für die Intralogistik.</w:t>
      </w:r>
      <w:r w:rsidR="00B22F57">
        <w:rPr>
          <w:rFonts w:cs="Arial"/>
          <w:b/>
          <w:szCs w:val="22"/>
        </w:rPr>
        <w:t xml:space="preserve"> </w:t>
      </w:r>
      <w:r w:rsidR="00CA682F">
        <w:rPr>
          <w:rFonts w:cs="Arial"/>
          <w:b/>
          <w:szCs w:val="22"/>
        </w:rPr>
        <w:t>Ein</w:t>
      </w:r>
      <w:r w:rsidR="00D903A6">
        <w:rPr>
          <w:rFonts w:cs="Arial"/>
          <w:b/>
          <w:szCs w:val="22"/>
        </w:rPr>
        <w:t xml:space="preserve"> Ergebnis dieser erfolgreichen Zusammenarbeit </w:t>
      </w:r>
      <w:r w:rsidR="00ED2373">
        <w:rPr>
          <w:rFonts w:cs="Arial"/>
          <w:b/>
          <w:szCs w:val="22"/>
        </w:rPr>
        <w:t>sind</w:t>
      </w:r>
      <w:r w:rsidR="00574CFD">
        <w:rPr>
          <w:rFonts w:cs="Arial"/>
          <w:b/>
          <w:szCs w:val="22"/>
        </w:rPr>
        <w:t xml:space="preserve"> d</w:t>
      </w:r>
      <w:r w:rsidR="00ED2373">
        <w:rPr>
          <w:rFonts w:cs="Arial"/>
          <w:b/>
          <w:szCs w:val="22"/>
        </w:rPr>
        <w:t>ie</w:t>
      </w:r>
      <w:r w:rsidR="00574CFD">
        <w:rPr>
          <w:rFonts w:cs="Arial"/>
          <w:b/>
          <w:szCs w:val="22"/>
        </w:rPr>
        <w:t xml:space="preserve"> neue</w:t>
      </w:r>
      <w:r w:rsidR="00ED2373">
        <w:rPr>
          <w:rFonts w:cs="Arial"/>
          <w:b/>
          <w:szCs w:val="22"/>
        </w:rPr>
        <w:t>n</w:t>
      </w:r>
      <w:r w:rsidR="00B22F57">
        <w:rPr>
          <w:rFonts w:cs="Arial"/>
          <w:b/>
          <w:szCs w:val="22"/>
        </w:rPr>
        <w:t xml:space="preserve"> Schwerlast-Kompaktstapler </w:t>
      </w:r>
      <w:r w:rsidR="00C2631E">
        <w:rPr>
          <w:rFonts w:cs="Arial"/>
          <w:b/>
          <w:szCs w:val="22"/>
        </w:rPr>
        <w:t xml:space="preserve">namens </w:t>
      </w:r>
      <w:proofErr w:type="spellStart"/>
      <w:r w:rsidR="00B22F57">
        <w:rPr>
          <w:rFonts w:cs="Arial"/>
          <w:b/>
          <w:szCs w:val="22"/>
        </w:rPr>
        <w:t>RoxX</w:t>
      </w:r>
      <w:proofErr w:type="spellEnd"/>
      <w:r w:rsidR="00CA682F">
        <w:rPr>
          <w:rFonts w:cs="Arial"/>
          <w:b/>
          <w:szCs w:val="22"/>
        </w:rPr>
        <w:t xml:space="preserve">, </w:t>
      </w:r>
      <w:r w:rsidR="00ED2373">
        <w:rPr>
          <w:rFonts w:cs="Arial"/>
          <w:b/>
          <w:szCs w:val="22"/>
        </w:rPr>
        <w:t>die</w:t>
      </w:r>
      <w:r w:rsidR="00574CFD">
        <w:rPr>
          <w:rFonts w:cs="Arial"/>
          <w:b/>
          <w:szCs w:val="22"/>
        </w:rPr>
        <w:t xml:space="preserve"> </w:t>
      </w:r>
      <w:r w:rsidR="00C2631E">
        <w:rPr>
          <w:rFonts w:cs="Arial"/>
          <w:b/>
          <w:szCs w:val="22"/>
        </w:rPr>
        <w:t xml:space="preserve">in verschiedenen Baureihen mit Tragfähigkeiten von 8 bis 30 t </w:t>
      </w:r>
      <w:r w:rsidR="00574CFD">
        <w:rPr>
          <w:rFonts w:cs="Arial"/>
          <w:b/>
          <w:szCs w:val="22"/>
        </w:rPr>
        <w:t>ein effizientes Handling von schweren Lasten auf engstem Raum</w:t>
      </w:r>
      <w:r w:rsidR="00CA682F">
        <w:rPr>
          <w:rFonts w:cs="Arial"/>
          <w:b/>
          <w:szCs w:val="22"/>
        </w:rPr>
        <w:t xml:space="preserve"> ermöglich</w:t>
      </w:r>
      <w:r w:rsidR="00ED2373">
        <w:rPr>
          <w:rFonts w:cs="Arial"/>
          <w:b/>
          <w:szCs w:val="22"/>
        </w:rPr>
        <w:t>en</w:t>
      </w:r>
      <w:r w:rsidR="00D903A6">
        <w:rPr>
          <w:rFonts w:cs="Arial"/>
          <w:b/>
          <w:szCs w:val="22"/>
        </w:rPr>
        <w:t>.</w:t>
      </w:r>
      <w:r w:rsidR="00574CFD">
        <w:rPr>
          <w:rFonts w:cs="Arial"/>
          <w:b/>
          <w:szCs w:val="22"/>
        </w:rPr>
        <w:t xml:space="preserve"> </w:t>
      </w:r>
      <w:r w:rsidR="00ED2373">
        <w:rPr>
          <w:rFonts w:cs="Arial"/>
          <w:b/>
          <w:szCs w:val="22"/>
        </w:rPr>
        <w:t>Alle</w:t>
      </w:r>
      <w:r w:rsidR="00574CFD">
        <w:rPr>
          <w:rFonts w:cs="Arial"/>
          <w:b/>
          <w:szCs w:val="22"/>
        </w:rPr>
        <w:t xml:space="preserve"> Fahrzeug</w:t>
      </w:r>
      <w:r w:rsidR="00ED2373">
        <w:rPr>
          <w:rFonts w:cs="Arial"/>
          <w:b/>
          <w:szCs w:val="22"/>
        </w:rPr>
        <w:t xml:space="preserve">e dieser </w:t>
      </w:r>
      <w:r w:rsidR="00C2631E">
        <w:rPr>
          <w:rFonts w:cs="Arial"/>
          <w:b/>
          <w:szCs w:val="22"/>
        </w:rPr>
        <w:t>Familie</w:t>
      </w:r>
      <w:r w:rsidR="00574CFD">
        <w:rPr>
          <w:rFonts w:cs="Arial"/>
          <w:b/>
          <w:szCs w:val="22"/>
        </w:rPr>
        <w:t xml:space="preserve"> </w:t>
      </w:r>
      <w:r w:rsidR="006F6F2E">
        <w:rPr>
          <w:rFonts w:cs="Arial"/>
          <w:b/>
          <w:szCs w:val="22"/>
        </w:rPr>
        <w:t>verfüg</w:t>
      </w:r>
      <w:r w:rsidR="00ED2373">
        <w:rPr>
          <w:rFonts w:cs="Arial"/>
          <w:b/>
          <w:szCs w:val="22"/>
        </w:rPr>
        <w:t>en</w:t>
      </w:r>
      <w:r w:rsidR="006F6F2E">
        <w:rPr>
          <w:rFonts w:cs="Arial"/>
          <w:b/>
          <w:szCs w:val="22"/>
        </w:rPr>
        <w:t xml:space="preserve"> über</w:t>
      </w:r>
      <w:r w:rsidR="00B22F57">
        <w:rPr>
          <w:rFonts w:cs="Arial"/>
          <w:b/>
          <w:szCs w:val="22"/>
        </w:rPr>
        <w:t xml:space="preserve"> stabile</w:t>
      </w:r>
      <w:r w:rsidR="006F6F2E">
        <w:rPr>
          <w:rFonts w:cs="Arial"/>
          <w:b/>
          <w:szCs w:val="22"/>
        </w:rPr>
        <w:t>,</w:t>
      </w:r>
      <w:r w:rsidR="00B22F57">
        <w:rPr>
          <w:rFonts w:cs="Arial"/>
          <w:b/>
          <w:szCs w:val="22"/>
        </w:rPr>
        <w:t xml:space="preserve"> robuste </w:t>
      </w:r>
      <w:proofErr w:type="spellStart"/>
      <w:r w:rsidR="00B22F57">
        <w:rPr>
          <w:rFonts w:cs="Arial"/>
          <w:b/>
          <w:szCs w:val="22"/>
        </w:rPr>
        <w:t>Hubm</w:t>
      </w:r>
      <w:r w:rsidR="00ED2373">
        <w:rPr>
          <w:rFonts w:cs="Arial"/>
          <w:b/>
          <w:szCs w:val="22"/>
        </w:rPr>
        <w:t>ä</w:t>
      </w:r>
      <w:r w:rsidR="00B22F57">
        <w:rPr>
          <w:rFonts w:cs="Arial"/>
          <w:b/>
          <w:szCs w:val="22"/>
        </w:rPr>
        <w:t>st</w:t>
      </w:r>
      <w:r w:rsidR="00ED2373">
        <w:rPr>
          <w:rFonts w:cs="Arial"/>
          <w:b/>
          <w:szCs w:val="22"/>
        </w:rPr>
        <w:t>e</w:t>
      </w:r>
      <w:proofErr w:type="spellEnd"/>
      <w:r w:rsidR="006F6F2E">
        <w:rPr>
          <w:rFonts w:cs="Arial"/>
          <w:b/>
          <w:szCs w:val="22"/>
        </w:rPr>
        <w:t xml:space="preserve"> und biete</w:t>
      </w:r>
      <w:r w:rsidR="00ED2373">
        <w:rPr>
          <w:rFonts w:cs="Arial"/>
          <w:b/>
          <w:szCs w:val="22"/>
        </w:rPr>
        <w:t>n</w:t>
      </w:r>
      <w:r w:rsidR="00574CFD">
        <w:rPr>
          <w:rFonts w:cs="Arial"/>
          <w:b/>
          <w:szCs w:val="22"/>
        </w:rPr>
        <w:t xml:space="preserve"> eine</w:t>
      </w:r>
      <w:r w:rsidR="00B22F57">
        <w:rPr>
          <w:rFonts w:cs="Arial"/>
          <w:b/>
          <w:szCs w:val="22"/>
        </w:rPr>
        <w:t xml:space="preserve"> </w:t>
      </w:r>
      <w:r w:rsidR="00D903A6">
        <w:rPr>
          <w:rFonts w:cs="Arial"/>
          <w:b/>
          <w:szCs w:val="22"/>
        </w:rPr>
        <w:t xml:space="preserve">maximale Manövrierfähigkeit </w:t>
      </w:r>
      <w:r w:rsidR="006F6F2E">
        <w:rPr>
          <w:rFonts w:cs="Arial"/>
          <w:b/>
          <w:szCs w:val="22"/>
        </w:rPr>
        <w:t>sowie</w:t>
      </w:r>
      <w:r w:rsidR="00D903A6">
        <w:rPr>
          <w:rFonts w:cs="Arial"/>
          <w:b/>
          <w:szCs w:val="22"/>
        </w:rPr>
        <w:t xml:space="preserve"> eine optimale Rundumsicht aus der Fahrerkabine.</w:t>
      </w:r>
      <w:r w:rsidR="009A19F7">
        <w:rPr>
          <w:rFonts w:cs="Arial"/>
          <w:b/>
          <w:szCs w:val="22"/>
        </w:rPr>
        <w:t xml:space="preserve"> </w:t>
      </w:r>
      <w:r w:rsidR="00C2631E">
        <w:rPr>
          <w:rFonts w:cs="Arial"/>
          <w:b/>
          <w:szCs w:val="22"/>
        </w:rPr>
        <w:t>Zudem führt d</w:t>
      </w:r>
      <w:r w:rsidR="009A19F7">
        <w:rPr>
          <w:rFonts w:cs="Arial"/>
          <w:b/>
          <w:szCs w:val="22"/>
        </w:rPr>
        <w:t>e</w:t>
      </w:r>
      <w:r w:rsidR="00FA3F3A">
        <w:rPr>
          <w:rFonts w:cs="Arial"/>
          <w:b/>
          <w:szCs w:val="22"/>
        </w:rPr>
        <w:t>r</w:t>
      </w:r>
      <w:r w:rsidR="009A19F7">
        <w:rPr>
          <w:rFonts w:cs="Arial"/>
          <w:b/>
          <w:szCs w:val="22"/>
        </w:rPr>
        <w:t xml:space="preserve"> rein elektrische Antrieb </w:t>
      </w:r>
      <w:r w:rsidR="00FA3F3A">
        <w:rPr>
          <w:rFonts w:cs="Arial"/>
          <w:b/>
          <w:szCs w:val="22"/>
        </w:rPr>
        <w:t>zu einem</w:t>
      </w:r>
      <w:r w:rsidR="009A19F7">
        <w:rPr>
          <w:rFonts w:cs="Arial"/>
          <w:b/>
          <w:szCs w:val="22"/>
        </w:rPr>
        <w:t xml:space="preserve"> </w:t>
      </w:r>
      <w:r w:rsidR="00A41B0F">
        <w:rPr>
          <w:rFonts w:cs="Arial"/>
          <w:b/>
          <w:szCs w:val="22"/>
        </w:rPr>
        <w:t xml:space="preserve">äußerst </w:t>
      </w:r>
      <w:r w:rsidR="00773B31">
        <w:rPr>
          <w:rFonts w:cs="Arial"/>
          <w:b/>
          <w:szCs w:val="22"/>
        </w:rPr>
        <w:t>ene</w:t>
      </w:r>
      <w:r w:rsidR="00EB0946">
        <w:rPr>
          <w:rFonts w:cs="Arial"/>
          <w:b/>
          <w:szCs w:val="22"/>
        </w:rPr>
        <w:t>r</w:t>
      </w:r>
      <w:r w:rsidR="00773B31">
        <w:rPr>
          <w:rFonts w:cs="Arial"/>
          <w:b/>
          <w:szCs w:val="22"/>
        </w:rPr>
        <w:t>gieeffizient</w:t>
      </w:r>
      <w:r w:rsidR="00FA3F3A">
        <w:rPr>
          <w:rFonts w:cs="Arial"/>
          <w:b/>
          <w:szCs w:val="22"/>
        </w:rPr>
        <w:t>en</w:t>
      </w:r>
      <w:r w:rsidR="00ED2373">
        <w:rPr>
          <w:rFonts w:cs="Arial"/>
          <w:b/>
          <w:szCs w:val="22"/>
        </w:rPr>
        <w:t>,</w:t>
      </w:r>
      <w:r w:rsidR="00FA3F3A">
        <w:rPr>
          <w:rFonts w:cs="Arial"/>
          <w:b/>
          <w:szCs w:val="22"/>
        </w:rPr>
        <w:t xml:space="preserve"> wartungsarmen </w:t>
      </w:r>
      <w:r w:rsidR="00ED2373">
        <w:rPr>
          <w:rFonts w:cs="Arial"/>
          <w:b/>
          <w:szCs w:val="22"/>
        </w:rPr>
        <w:t xml:space="preserve">und leisen </w:t>
      </w:r>
      <w:r w:rsidR="00FA3F3A">
        <w:rPr>
          <w:rFonts w:cs="Arial"/>
          <w:b/>
          <w:szCs w:val="22"/>
        </w:rPr>
        <w:t>Betrieb.</w:t>
      </w:r>
    </w:p>
    <w:p w:rsidR="00D97459" w:rsidRDefault="00D97459" w:rsidP="00D97459">
      <w:pPr>
        <w:pStyle w:val="Textkrper"/>
        <w:suppressLineNumbers/>
        <w:ind w:right="-1"/>
        <w:rPr>
          <w:rFonts w:cs="Arial"/>
          <w:szCs w:val="22"/>
        </w:rPr>
      </w:pPr>
    </w:p>
    <w:p w:rsidR="001D154D" w:rsidRDefault="00E36800" w:rsidP="00216187">
      <w:pPr>
        <w:pStyle w:val="Textkrper"/>
        <w:suppressLineNumbers/>
        <w:ind w:right="-1"/>
        <w:jc w:val="both"/>
        <w:rPr>
          <w:rFonts w:cs="Arial"/>
          <w:szCs w:val="22"/>
        </w:rPr>
      </w:pPr>
      <w:r>
        <w:rPr>
          <w:rFonts w:cs="Arial"/>
          <w:szCs w:val="22"/>
        </w:rPr>
        <w:t xml:space="preserve">Ob Coils, Papierrollen, Konverter oder Werkzeuge – der neue </w:t>
      </w:r>
      <w:proofErr w:type="spellStart"/>
      <w:r>
        <w:rPr>
          <w:rFonts w:cs="Arial"/>
          <w:szCs w:val="22"/>
        </w:rPr>
        <w:t>RoxX</w:t>
      </w:r>
      <w:proofErr w:type="spellEnd"/>
      <w:r>
        <w:rPr>
          <w:rFonts w:cs="Arial"/>
          <w:szCs w:val="22"/>
        </w:rPr>
        <w:t xml:space="preserve"> von </w:t>
      </w:r>
      <w:proofErr w:type="spellStart"/>
      <w:r>
        <w:rPr>
          <w:rFonts w:cs="Arial"/>
          <w:szCs w:val="22"/>
        </w:rPr>
        <w:t>Hubtex</w:t>
      </w:r>
      <w:proofErr w:type="spellEnd"/>
      <w:r>
        <w:rPr>
          <w:rFonts w:cs="Arial"/>
          <w:szCs w:val="22"/>
        </w:rPr>
        <w:t xml:space="preserve"> </w:t>
      </w:r>
      <w:r w:rsidR="009C6220">
        <w:rPr>
          <w:rFonts w:cs="Arial"/>
          <w:szCs w:val="22"/>
        </w:rPr>
        <w:t>transportiert diese Lasten</w:t>
      </w:r>
      <w:r>
        <w:rPr>
          <w:rFonts w:cs="Arial"/>
          <w:szCs w:val="22"/>
        </w:rPr>
        <w:t xml:space="preserve"> sicher und </w:t>
      </w:r>
      <w:r w:rsidR="0079417F">
        <w:rPr>
          <w:rFonts w:cs="Arial"/>
          <w:szCs w:val="22"/>
        </w:rPr>
        <w:t>zuverlässig</w:t>
      </w:r>
      <w:r w:rsidR="00C60A96">
        <w:rPr>
          <w:rFonts w:cs="Arial"/>
          <w:szCs w:val="22"/>
        </w:rPr>
        <w:t xml:space="preserve">. Das Fahrzeug ist sehr wendig und sowohl für den Innen- als auch Außenbereich geeignet. </w:t>
      </w:r>
      <w:r w:rsidR="00B02B15">
        <w:rPr>
          <w:rFonts w:cs="Arial"/>
          <w:szCs w:val="22"/>
        </w:rPr>
        <w:t xml:space="preserve">Vor allem aufgrund seiner Kompaktheit bietet der </w:t>
      </w:r>
      <w:proofErr w:type="spellStart"/>
      <w:r w:rsidR="00B02B15">
        <w:rPr>
          <w:rFonts w:cs="Arial"/>
          <w:szCs w:val="22"/>
        </w:rPr>
        <w:t>RoxX</w:t>
      </w:r>
      <w:proofErr w:type="spellEnd"/>
      <w:r w:rsidR="00B02B15">
        <w:rPr>
          <w:rFonts w:cs="Arial"/>
          <w:szCs w:val="22"/>
        </w:rPr>
        <w:t xml:space="preserve"> deutliche Vorteile gegenüber</w:t>
      </w:r>
      <w:r w:rsidR="00C60A96">
        <w:rPr>
          <w:rFonts w:cs="Arial"/>
          <w:szCs w:val="22"/>
        </w:rPr>
        <w:t xml:space="preserve"> klassischen Frontstaplern</w:t>
      </w:r>
      <w:r w:rsidR="00B02B15">
        <w:rPr>
          <w:rFonts w:cs="Arial"/>
          <w:szCs w:val="22"/>
        </w:rPr>
        <w:t xml:space="preserve">: er </w:t>
      </w:r>
      <w:r w:rsidR="00716696">
        <w:rPr>
          <w:rFonts w:cs="Arial"/>
          <w:szCs w:val="22"/>
        </w:rPr>
        <w:t xml:space="preserve">ist </w:t>
      </w:r>
      <w:r w:rsidR="00ED2373">
        <w:rPr>
          <w:rFonts w:cs="Arial"/>
          <w:szCs w:val="22"/>
        </w:rPr>
        <w:t xml:space="preserve">bei gleicher Tragfähigkeit </w:t>
      </w:r>
      <w:r w:rsidR="00B02B15">
        <w:rPr>
          <w:rFonts w:cs="Arial"/>
          <w:szCs w:val="22"/>
        </w:rPr>
        <w:t>um bis zu 25 % schmaler und rund 20 % kürzer.</w:t>
      </w:r>
      <w:r w:rsidR="00C60A96">
        <w:rPr>
          <w:rFonts w:cs="Arial"/>
          <w:szCs w:val="22"/>
        </w:rPr>
        <w:t xml:space="preserve"> </w:t>
      </w:r>
      <w:r w:rsidR="00216187">
        <w:rPr>
          <w:rFonts w:cs="Arial"/>
          <w:szCs w:val="22"/>
        </w:rPr>
        <w:t xml:space="preserve">Für den </w:t>
      </w:r>
      <w:proofErr w:type="spellStart"/>
      <w:r w:rsidR="00216187">
        <w:rPr>
          <w:rFonts w:cs="Arial"/>
          <w:szCs w:val="22"/>
        </w:rPr>
        <w:t>RoxX</w:t>
      </w:r>
      <w:proofErr w:type="spellEnd"/>
      <w:r w:rsidR="00216187">
        <w:rPr>
          <w:rFonts w:cs="Arial"/>
          <w:szCs w:val="22"/>
        </w:rPr>
        <w:t xml:space="preserve"> sind </w:t>
      </w:r>
      <w:r w:rsidR="00C2631E">
        <w:rPr>
          <w:rFonts w:cs="Arial"/>
          <w:szCs w:val="22"/>
        </w:rPr>
        <w:t xml:space="preserve">außerdem </w:t>
      </w:r>
      <w:r w:rsidR="00216187">
        <w:rPr>
          <w:rFonts w:cs="Arial"/>
          <w:szCs w:val="22"/>
        </w:rPr>
        <w:t xml:space="preserve">zwei Lenksysteme verfügbar. Standardmäßig ist eine elektro-hydraulische Lenkung mit einer Lenkachse verbaut. Eine weitere Platzersparnis wird durch die optional verfügbare elektrische Lenkung erzielt. </w:t>
      </w:r>
      <w:r w:rsidR="001D154D">
        <w:rPr>
          <w:rFonts w:cs="Arial"/>
          <w:szCs w:val="22"/>
        </w:rPr>
        <w:t>Durch eine neue</w:t>
      </w:r>
      <w:r w:rsidR="00716696">
        <w:rPr>
          <w:rFonts w:cs="Arial"/>
          <w:szCs w:val="22"/>
        </w:rPr>
        <w:t>,</w:t>
      </w:r>
      <w:r w:rsidR="001D154D">
        <w:rPr>
          <w:rFonts w:cs="Arial"/>
          <w:szCs w:val="22"/>
        </w:rPr>
        <w:t xml:space="preserve"> patentierte </w:t>
      </w:r>
      <w:r w:rsidR="00216187">
        <w:rPr>
          <w:rFonts w:cs="Arial"/>
          <w:szCs w:val="22"/>
        </w:rPr>
        <w:t>Einzelradlenkung</w:t>
      </w:r>
      <w:r w:rsidR="001D154D">
        <w:rPr>
          <w:rFonts w:cs="Arial"/>
          <w:szCs w:val="22"/>
        </w:rPr>
        <w:t xml:space="preserve"> </w:t>
      </w:r>
      <w:r w:rsidR="006F6F2E">
        <w:rPr>
          <w:rFonts w:cs="Arial"/>
          <w:szCs w:val="22"/>
        </w:rPr>
        <w:t xml:space="preserve">verringert sich der </w:t>
      </w:r>
      <w:r w:rsidR="001D154D">
        <w:rPr>
          <w:rFonts w:cs="Arial"/>
          <w:szCs w:val="22"/>
        </w:rPr>
        <w:t xml:space="preserve">Wendekreis </w:t>
      </w:r>
      <w:r w:rsidR="00714981">
        <w:rPr>
          <w:rFonts w:cs="Arial"/>
          <w:szCs w:val="22"/>
        </w:rPr>
        <w:t>erheblich</w:t>
      </w:r>
      <w:r w:rsidR="000A4681">
        <w:rPr>
          <w:rFonts w:cs="Arial"/>
          <w:szCs w:val="22"/>
        </w:rPr>
        <w:t xml:space="preserve">, was im Vergleich zur Standardlenkung in einer </w:t>
      </w:r>
      <w:r w:rsidR="00216187">
        <w:rPr>
          <w:rFonts w:cs="Arial"/>
          <w:szCs w:val="22"/>
        </w:rPr>
        <w:t xml:space="preserve">zusätzlichen </w:t>
      </w:r>
      <w:r w:rsidR="000A4681">
        <w:rPr>
          <w:rFonts w:cs="Arial"/>
          <w:szCs w:val="22"/>
        </w:rPr>
        <w:t xml:space="preserve">Platzersparnis </w:t>
      </w:r>
      <w:r w:rsidR="00216187">
        <w:rPr>
          <w:rFonts w:cs="Arial"/>
          <w:szCs w:val="22"/>
        </w:rPr>
        <w:t xml:space="preserve">im Wenderadius </w:t>
      </w:r>
      <w:r w:rsidR="000A4681">
        <w:rPr>
          <w:rFonts w:cs="Arial"/>
          <w:szCs w:val="22"/>
        </w:rPr>
        <w:t>von 50 % resultiert</w:t>
      </w:r>
      <w:r w:rsidR="001D154D">
        <w:rPr>
          <w:rFonts w:cs="Arial"/>
          <w:szCs w:val="22"/>
        </w:rPr>
        <w:t>.</w:t>
      </w:r>
      <w:r w:rsidR="00216187">
        <w:rPr>
          <w:rFonts w:cs="Arial"/>
          <w:szCs w:val="22"/>
        </w:rPr>
        <w:t xml:space="preserve"> Der Drehpunkt des Fahrzeuges liegt in diesem Fall ideal in der Mitte der Antriebsachse.</w:t>
      </w:r>
    </w:p>
    <w:p w:rsidR="001D154D" w:rsidRDefault="001D154D" w:rsidP="00D97459">
      <w:pPr>
        <w:pStyle w:val="Textkrper"/>
        <w:suppressLineNumbers/>
        <w:ind w:right="-1"/>
        <w:rPr>
          <w:rFonts w:cs="Arial"/>
          <w:szCs w:val="22"/>
        </w:rPr>
      </w:pPr>
    </w:p>
    <w:p w:rsidR="0031138A" w:rsidRPr="00FA3F3A" w:rsidRDefault="00FA3F3A" w:rsidP="00D97459">
      <w:pPr>
        <w:pStyle w:val="Textkrper"/>
        <w:suppressLineNumbers/>
        <w:ind w:right="-1"/>
        <w:rPr>
          <w:rFonts w:cs="Arial"/>
          <w:b/>
          <w:szCs w:val="22"/>
        </w:rPr>
      </w:pPr>
      <w:r w:rsidRPr="00FA3F3A">
        <w:rPr>
          <w:rFonts w:cs="Arial"/>
          <w:b/>
          <w:szCs w:val="22"/>
        </w:rPr>
        <w:t>Durchdachte Konstruktion für einen sicheren Lastentransport</w:t>
      </w:r>
    </w:p>
    <w:p w:rsidR="0031138A" w:rsidRDefault="000A76DF" w:rsidP="00216187">
      <w:pPr>
        <w:pStyle w:val="Textkrper"/>
        <w:suppressLineNumbers/>
        <w:ind w:right="-1"/>
        <w:jc w:val="both"/>
        <w:rPr>
          <w:rFonts w:cs="Arial"/>
          <w:szCs w:val="22"/>
        </w:rPr>
      </w:pPr>
      <w:r>
        <w:rPr>
          <w:rFonts w:cs="Arial"/>
          <w:szCs w:val="22"/>
        </w:rPr>
        <w:t xml:space="preserve">Beim </w:t>
      </w:r>
      <w:proofErr w:type="spellStart"/>
      <w:r>
        <w:rPr>
          <w:rFonts w:cs="Arial"/>
          <w:szCs w:val="22"/>
        </w:rPr>
        <w:t>RoxX</w:t>
      </w:r>
      <w:proofErr w:type="spellEnd"/>
      <w:r>
        <w:rPr>
          <w:rFonts w:cs="Arial"/>
          <w:szCs w:val="22"/>
        </w:rPr>
        <w:t xml:space="preserve"> kommt d</w:t>
      </w:r>
      <w:r w:rsidR="0079417F">
        <w:rPr>
          <w:rFonts w:cs="Arial"/>
          <w:szCs w:val="22"/>
        </w:rPr>
        <w:t>er Konstruktion des Hubmastes eine große Bedeutung zu</w:t>
      </w:r>
      <w:r w:rsidR="00714981">
        <w:rPr>
          <w:rFonts w:cs="Arial"/>
          <w:szCs w:val="22"/>
        </w:rPr>
        <w:t xml:space="preserve">. </w:t>
      </w:r>
      <w:r>
        <w:rPr>
          <w:rFonts w:cs="Arial"/>
          <w:szCs w:val="22"/>
        </w:rPr>
        <w:t xml:space="preserve">Der Hubmast </w:t>
      </w:r>
      <w:r w:rsidR="00714981">
        <w:rPr>
          <w:rFonts w:cs="Arial"/>
          <w:szCs w:val="22"/>
        </w:rPr>
        <w:t>muss zum einen</w:t>
      </w:r>
      <w:r w:rsidR="0079417F">
        <w:rPr>
          <w:rFonts w:cs="Arial"/>
          <w:szCs w:val="22"/>
        </w:rPr>
        <w:t xml:space="preserve"> schwere Lasten aufnehmen und sicher bewegen</w:t>
      </w:r>
      <w:r w:rsidR="00714981">
        <w:rPr>
          <w:rFonts w:cs="Arial"/>
          <w:szCs w:val="22"/>
        </w:rPr>
        <w:t>, zum anderen darf er</w:t>
      </w:r>
      <w:r w:rsidR="000A4681">
        <w:rPr>
          <w:rFonts w:cs="Arial"/>
          <w:szCs w:val="22"/>
        </w:rPr>
        <w:t xml:space="preserve"> de</w:t>
      </w:r>
      <w:r w:rsidR="00714981">
        <w:rPr>
          <w:rFonts w:cs="Arial"/>
          <w:szCs w:val="22"/>
        </w:rPr>
        <w:t>n</w:t>
      </w:r>
      <w:r w:rsidR="0079417F">
        <w:rPr>
          <w:rFonts w:cs="Arial"/>
          <w:szCs w:val="22"/>
        </w:rPr>
        <w:t xml:space="preserve"> Fahrer</w:t>
      </w:r>
      <w:r w:rsidR="00FE74D8">
        <w:rPr>
          <w:rFonts w:cs="Arial"/>
          <w:szCs w:val="22"/>
        </w:rPr>
        <w:t xml:space="preserve"> </w:t>
      </w:r>
      <w:r w:rsidR="00714981">
        <w:rPr>
          <w:rFonts w:cs="Arial"/>
          <w:szCs w:val="22"/>
        </w:rPr>
        <w:t xml:space="preserve">nicht </w:t>
      </w:r>
      <w:r w:rsidR="00B7118F">
        <w:rPr>
          <w:rFonts w:cs="Arial"/>
          <w:szCs w:val="22"/>
        </w:rPr>
        <w:t xml:space="preserve">in seiner Sicht </w:t>
      </w:r>
      <w:r w:rsidR="00714981">
        <w:rPr>
          <w:rFonts w:cs="Arial"/>
          <w:szCs w:val="22"/>
        </w:rPr>
        <w:t>einschränken</w:t>
      </w:r>
      <w:r w:rsidR="0079417F">
        <w:rPr>
          <w:rFonts w:cs="Arial"/>
          <w:szCs w:val="22"/>
        </w:rPr>
        <w:t xml:space="preserve">. </w:t>
      </w:r>
      <w:r>
        <w:rPr>
          <w:rFonts w:cs="Arial"/>
          <w:szCs w:val="22"/>
        </w:rPr>
        <w:t xml:space="preserve">Um Kunden eine hohe Flexibilität zu gewähren, bietet </w:t>
      </w:r>
      <w:proofErr w:type="spellStart"/>
      <w:r w:rsidR="00FE74D8">
        <w:rPr>
          <w:rFonts w:cs="Arial"/>
          <w:szCs w:val="22"/>
        </w:rPr>
        <w:lastRenderedPageBreak/>
        <w:t>Hubtex</w:t>
      </w:r>
      <w:proofErr w:type="spellEnd"/>
      <w:r w:rsidR="0079417F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 xml:space="preserve">die </w:t>
      </w:r>
      <w:r w:rsidR="0079417F">
        <w:rPr>
          <w:rFonts w:cs="Arial"/>
          <w:szCs w:val="22"/>
        </w:rPr>
        <w:t>Hubmasten</w:t>
      </w:r>
      <w:r w:rsidR="00714981">
        <w:rPr>
          <w:rFonts w:cs="Arial"/>
          <w:szCs w:val="22"/>
        </w:rPr>
        <w:t xml:space="preserve"> in drei Varianten</w:t>
      </w:r>
      <w:r>
        <w:rPr>
          <w:rFonts w:cs="Arial"/>
          <w:szCs w:val="22"/>
        </w:rPr>
        <w:t xml:space="preserve"> an</w:t>
      </w:r>
      <w:r w:rsidR="0079417F">
        <w:rPr>
          <w:rFonts w:cs="Arial"/>
          <w:szCs w:val="22"/>
        </w:rPr>
        <w:t xml:space="preserve">: </w:t>
      </w:r>
      <w:r w:rsidR="00FE74D8">
        <w:rPr>
          <w:rFonts w:cs="Arial"/>
          <w:szCs w:val="22"/>
        </w:rPr>
        <w:t xml:space="preserve">Als Standardmodell ist ein 2-Stufen-Simplex-Hubgerüst mit einer Hubhöhe von 3.400 mm verfügbar, </w:t>
      </w:r>
      <w:r w:rsidR="00714981">
        <w:rPr>
          <w:rFonts w:cs="Arial"/>
          <w:szCs w:val="22"/>
        </w:rPr>
        <w:t>darüber hinaus</w:t>
      </w:r>
      <w:r w:rsidR="00FE74D8">
        <w:rPr>
          <w:rFonts w:cs="Arial"/>
          <w:szCs w:val="22"/>
        </w:rPr>
        <w:t xml:space="preserve"> ein </w:t>
      </w:r>
      <w:r w:rsidR="00FE74D8" w:rsidRPr="00FE74D8">
        <w:rPr>
          <w:rFonts w:cs="Arial"/>
          <w:szCs w:val="22"/>
        </w:rPr>
        <w:t>2-Stufen-Hubgerüst mit Vollfreihub</w:t>
      </w:r>
      <w:r w:rsidR="00FE74D8">
        <w:rPr>
          <w:rFonts w:cs="Arial"/>
          <w:szCs w:val="22"/>
        </w:rPr>
        <w:t xml:space="preserve"> (Duplex) und ein </w:t>
      </w:r>
      <w:r w:rsidR="00FE74D8" w:rsidRPr="00FE74D8">
        <w:rPr>
          <w:rFonts w:cs="Arial"/>
          <w:szCs w:val="22"/>
        </w:rPr>
        <w:t>3-Stufen-Hubgerüst mit Vollfreihub</w:t>
      </w:r>
      <w:r w:rsidR="00FE74D8">
        <w:rPr>
          <w:rFonts w:cs="Arial"/>
          <w:szCs w:val="22"/>
        </w:rPr>
        <w:t xml:space="preserve"> (</w:t>
      </w:r>
      <w:proofErr w:type="spellStart"/>
      <w:r w:rsidR="00FE74D8">
        <w:rPr>
          <w:rFonts w:cs="Arial"/>
          <w:szCs w:val="22"/>
        </w:rPr>
        <w:t>Triplex</w:t>
      </w:r>
      <w:proofErr w:type="spellEnd"/>
      <w:r w:rsidR="00FE74D8">
        <w:rPr>
          <w:rFonts w:cs="Arial"/>
          <w:szCs w:val="22"/>
        </w:rPr>
        <w:t>).</w:t>
      </w:r>
      <w:r w:rsidR="000B6042">
        <w:rPr>
          <w:rFonts w:cs="Arial"/>
          <w:szCs w:val="22"/>
        </w:rPr>
        <w:t xml:space="preserve"> </w:t>
      </w:r>
      <w:r w:rsidR="00C2337D">
        <w:rPr>
          <w:rFonts w:cs="Arial"/>
          <w:szCs w:val="22"/>
        </w:rPr>
        <w:t xml:space="preserve">Alle Modelle lassen sich </w:t>
      </w:r>
      <w:r w:rsidR="00B7118F">
        <w:rPr>
          <w:rFonts w:cs="Arial"/>
          <w:szCs w:val="22"/>
        </w:rPr>
        <w:t xml:space="preserve">von </w:t>
      </w:r>
      <w:r w:rsidR="00F037C1">
        <w:rPr>
          <w:rFonts w:cs="Arial"/>
          <w:szCs w:val="22"/>
        </w:rPr>
        <w:t>-</w:t>
      </w:r>
      <w:r w:rsidR="00716696">
        <w:rPr>
          <w:rFonts w:cs="Arial"/>
          <w:szCs w:val="22"/>
        </w:rPr>
        <w:t xml:space="preserve"> </w:t>
      </w:r>
      <w:r w:rsidR="00C2337D">
        <w:rPr>
          <w:rFonts w:cs="Arial"/>
          <w:szCs w:val="22"/>
        </w:rPr>
        <w:t>5</w:t>
      </w:r>
      <w:r>
        <w:rPr>
          <w:rFonts w:cs="Arial"/>
          <w:szCs w:val="22"/>
        </w:rPr>
        <w:t xml:space="preserve"> Grad</w:t>
      </w:r>
      <w:r w:rsidR="00C2337D">
        <w:rPr>
          <w:rFonts w:cs="Arial"/>
          <w:szCs w:val="22"/>
        </w:rPr>
        <w:t xml:space="preserve"> </w:t>
      </w:r>
      <w:r w:rsidR="00B7118F">
        <w:rPr>
          <w:rFonts w:cs="Arial"/>
          <w:szCs w:val="22"/>
        </w:rPr>
        <w:t>bis zu +</w:t>
      </w:r>
      <w:r w:rsidR="00716696">
        <w:rPr>
          <w:rFonts w:cs="Arial"/>
          <w:szCs w:val="22"/>
        </w:rPr>
        <w:t xml:space="preserve"> </w:t>
      </w:r>
      <w:r w:rsidR="00B7118F">
        <w:rPr>
          <w:rFonts w:cs="Arial"/>
          <w:szCs w:val="22"/>
        </w:rPr>
        <w:t>5</w:t>
      </w:r>
      <w:r>
        <w:rPr>
          <w:rFonts w:cs="Arial"/>
          <w:szCs w:val="22"/>
        </w:rPr>
        <w:t xml:space="preserve"> Grad</w:t>
      </w:r>
      <w:r w:rsidR="00B7118F">
        <w:rPr>
          <w:rFonts w:cs="Arial"/>
          <w:szCs w:val="22"/>
        </w:rPr>
        <w:t xml:space="preserve"> </w:t>
      </w:r>
      <w:r w:rsidR="00C2337D">
        <w:rPr>
          <w:rFonts w:cs="Arial"/>
          <w:szCs w:val="22"/>
        </w:rPr>
        <w:t>neigen</w:t>
      </w:r>
      <w:r w:rsidR="00F037C1" w:rsidRPr="00F037C1">
        <w:rPr>
          <w:rFonts w:cs="Arial"/>
          <w:szCs w:val="22"/>
        </w:rPr>
        <w:t>.</w:t>
      </w:r>
      <w:r w:rsidR="00C2631E">
        <w:rPr>
          <w:rFonts w:cs="Arial"/>
          <w:szCs w:val="22"/>
        </w:rPr>
        <w:t xml:space="preserve"> </w:t>
      </w:r>
      <w:r w:rsidR="00714981">
        <w:rPr>
          <w:rFonts w:cs="Arial"/>
          <w:szCs w:val="22"/>
        </w:rPr>
        <w:t>Auch</w:t>
      </w:r>
      <w:r w:rsidR="00C2337D">
        <w:rPr>
          <w:rFonts w:cs="Arial"/>
          <w:szCs w:val="22"/>
        </w:rPr>
        <w:t xml:space="preserve"> konzipiert </w:t>
      </w:r>
      <w:proofErr w:type="spellStart"/>
      <w:r w:rsidR="00C2337D">
        <w:rPr>
          <w:rFonts w:cs="Arial"/>
          <w:szCs w:val="22"/>
        </w:rPr>
        <w:t>Hubtex</w:t>
      </w:r>
      <w:proofErr w:type="spellEnd"/>
      <w:r w:rsidR="00C2337D">
        <w:rPr>
          <w:rFonts w:cs="Arial"/>
          <w:szCs w:val="22"/>
        </w:rPr>
        <w:t xml:space="preserve"> zusätzliche Hubgerüstlösungen</w:t>
      </w:r>
      <w:r w:rsidR="00714981">
        <w:rPr>
          <w:rFonts w:cs="Arial"/>
          <w:szCs w:val="22"/>
        </w:rPr>
        <w:t xml:space="preserve">, um </w:t>
      </w:r>
      <w:r w:rsidR="00C2337D">
        <w:rPr>
          <w:rFonts w:cs="Arial"/>
          <w:szCs w:val="22"/>
        </w:rPr>
        <w:t>individuelle Kundenanforderungen</w:t>
      </w:r>
      <w:r w:rsidR="00714981">
        <w:rPr>
          <w:rFonts w:cs="Arial"/>
          <w:szCs w:val="22"/>
        </w:rPr>
        <w:t xml:space="preserve"> zu erfüllen</w:t>
      </w:r>
      <w:r w:rsidR="00C2337D">
        <w:rPr>
          <w:rFonts w:cs="Arial"/>
          <w:szCs w:val="22"/>
        </w:rPr>
        <w:t xml:space="preserve">. </w:t>
      </w:r>
      <w:r w:rsidR="00CA682F">
        <w:rPr>
          <w:rFonts w:cs="Arial"/>
          <w:szCs w:val="22"/>
        </w:rPr>
        <w:t>Der optimal konstruierte Hubmast und g</w:t>
      </w:r>
      <w:r w:rsidR="0031138A">
        <w:rPr>
          <w:rFonts w:cs="Arial"/>
          <w:szCs w:val="22"/>
        </w:rPr>
        <w:t xml:space="preserve">roße Fensterflächen bieten </w:t>
      </w:r>
      <w:r w:rsidR="00714981">
        <w:rPr>
          <w:rFonts w:cs="Arial"/>
          <w:szCs w:val="22"/>
        </w:rPr>
        <w:t xml:space="preserve">dem Fahrer </w:t>
      </w:r>
      <w:r w:rsidR="0031138A">
        <w:rPr>
          <w:rFonts w:cs="Arial"/>
          <w:szCs w:val="22"/>
        </w:rPr>
        <w:t>eine ideale Rundumsicht</w:t>
      </w:r>
      <w:r w:rsidR="00524460">
        <w:rPr>
          <w:rFonts w:cs="Arial"/>
          <w:szCs w:val="22"/>
        </w:rPr>
        <w:t xml:space="preserve"> aus der geräumigen Fahrerkabine</w:t>
      </w:r>
      <w:r w:rsidR="0031138A">
        <w:rPr>
          <w:rFonts w:cs="Arial"/>
          <w:szCs w:val="22"/>
        </w:rPr>
        <w:t xml:space="preserve">. </w:t>
      </w:r>
      <w:r w:rsidR="00CA682F">
        <w:rPr>
          <w:rFonts w:cs="Arial"/>
          <w:szCs w:val="22"/>
        </w:rPr>
        <w:t xml:space="preserve">Über </w:t>
      </w:r>
      <w:r w:rsidR="00DF6ABD">
        <w:rPr>
          <w:rFonts w:cs="Arial"/>
          <w:szCs w:val="22"/>
        </w:rPr>
        <w:t>das</w:t>
      </w:r>
      <w:r w:rsidR="00CA682F">
        <w:rPr>
          <w:rFonts w:cs="Arial"/>
          <w:szCs w:val="22"/>
        </w:rPr>
        <w:t xml:space="preserve"> leicht zu bedienende</w:t>
      </w:r>
      <w:r w:rsidR="0031138A">
        <w:rPr>
          <w:rFonts w:cs="Arial"/>
          <w:szCs w:val="22"/>
        </w:rPr>
        <w:t xml:space="preserve"> </w:t>
      </w:r>
      <w:r w:rsidR="00DF6ABD">
        <w:rPr>
          <w:rFonts w:cs="Arial"/>
          <w:szCs w:val="22"/>
        </w:rPr>
        <w:t>Multifunktionsdisplay</w:t>
      </w:r>
      <w:r w:rsidR="0031138A">
        <w:rPr>
          <w:rFonts w:cs="Arial"/>
          <w:szCs w:val="22"/>
        </w:rPr>
        <w:t xml:space="preserve"> </w:t>
      </w:r>
      <w:r w:rsidR="00DF6ABD">
        <w:rPr>
          <w:rFonts w:cs="Arial"/>
          <w:szCs w:val="22"/>
        </w:rPr>
        <w:t xml:space="preserve">der neuesten Generation HIT3 </w:t>
      </w:r>
      <w:r w:rsidR="00524460">
        <w:rPr>
          <w:rFonts w:cs="Arial"/>
          <w:szCs w:val="22"/>
        </w:rPr>
        <w:t xml:space="preserve">hat </w:t>
      </w:r>
      <w:r w:rsidR="00CA682F">
        <w:rPr>
          <w:rFonts w:cs="Arial"/>
          <w:szCs w:val="22"/>
        </w:rPr>
        <w:t>er</w:t>
      </w:r>
      <w:r w:rsidR="0031138A">
        <w:rPr>
          <w:rFonts w:cs="Arial"/>
          <w:szCs w:val="22"/>
        </w:rPr>
        <w:t xml:space="preserve"> </w:t>
      </w:r>
      <w:r w:rsidR="00524460">
        <w:rPr>
          <w:rFonts w:cs="Arial"/>
          <w:szCs w:val="22"/>
        </w:rPr>
        <w:t xml:space="preserve">stets </w:t>
      </w:r>
      <w:r w:rsidR="0031138A">
        <w:rPr>
          <w:rFonts w:cs="Arial"/>
          <w:szCs w:val="22"/>
        </w:rPr>
        <w:t xml:space="preserve">alle wichtigen </w:t>
      </w:r>
      <w:r w:rsidR="00CA682F">
        <w:rPr>
          <w:rFonts w:cs="Arial"/>
          <w:szCs w:val="22"/>
        </w:rPr>
        <w:t>D</w:t>
      </w:r>
      <w:r w:rsidR="0031138A">
        <w:rPr>
          <w:rFonts w:cs="Arial"/>
          <w:szCs w:val="22"/>
        </w:rPr>
        <w:t>aten</w:t>
      </w:r>
      <w:r w:rsidR="00CA682F">
        <w:rPr>
          <w:rFonts w:cs="Arial"/>
          <w:szCs w:val="22"/>
        </w:rPr>
        <w:t xml:space="preserve"> des Fahrzeug</w:t>
      </w:r>
      <w:r w:rsidR="00DF6ABD">
        <w:rPr>
          <w:rFonts w:cs="Arial"/>
          <w:szCs w:val="22"/>
        </w:rPr>
        <w:t>e</w:t>
      </w:r>
      <w:r w:rsidR="00CA682F">
        <w:rPr>
          <w:rFonts w:cs="Arial"/>
          <w:szCs w:val="22"/>
        </w:rPr>
        <w:t>s</w:t>
      </w:r>
      <w:r w:rsidR="00524460">
        <w:rPr>
          <w:rFonts w:cs="Arial"/>
          <w:szCs w:val="22"/>
        </w:rPr>
        <w:t xml:space="preserve"> im Blick</w:t>
      </w:r>
      <w:r w:rsidR="0031138A">
        <w:rPr>
          <w:rFonts w:cs="Arial"/>
          <w:szCs w:val="22"/>
        </w:rPr>
        <w:t xml:space="preserve">. </w:t>
      </w:r>
      <w:r w:rsidR="001D154D">
        <w:rPr>
          <w:rFonts w:cs="Arial"/>
          <w:szCs w:val="22"/>
        </w:rPr>
        <w:t xml:space="preserve">Der Antrieb </w:t>
      </w:r>
      <w:r w:rsidR="00FA3F3A">
        <w:rPr>
          <w:rFonts w:cs="Arial"/>
          <w:szCs w:val="22"/>
        </w:rPr>
        <w:t xml:space="preserve">des neuen </w:t>
      </w:r>
      <w:proofErr w:type="spellStart"/>
      <w:r w:rsidR="00FA3F3A">
        <w:rPr>
          <w:rFonts w:cs="Arial"/>
          <w:szCs w:val="22"/>
        </w:rPr>
        <w:t>Hubtex</w:t>
      </w:r>
      <w:proofErr w:type="spellEnd"/>
      <w:r w:rsidR="00FA3F3A">
        <w:rPr>
          <w:rFonts w:cs="Arial"/>
          <w:szCs w:val="22"/>
        </w:rPr>
        <w:t xml:space="preserve">-Staplers </w:t>
      </w:r>
      <w:r w:rsidR="001D154D">
        <w:rPr>
          <w:rFonts w:cs="Arial"/>
          <w:szCs w:val="22"/>
        </w:rPr>
        <w:t>erfolgt rein elektrisch. Damit verbunden ist ein um 30 % gesteigerter Wirkungsgrad im Vergleich zu Fahrzeugen mit elektro</w:t>
      </w:r>
      <w:r w:rsidR="00DF6ABD">
        <w:rPr>
          <w:rFonts w:cs="Arial"/>
          <w:szCs w:val="22"/>
        </w:rPr>
        <w:t>-</w:t>
      </w:r>
      <w:r w:rsidR="001D154D">
        <w:rPr>
          <w:rFonts w:cs="Arial"/>
          <w:szCs w:val="22"/>
        </w:rPr>
        <w:t>hydrostatischem Antrieb.</w:t>
      </w:r>
      <w:r w:rsidR="0031138A">
        <w:rPr>
          <w:rFonts w:cs="Arial"/>
          <w:szCs w:val="22"/>
        </w:rPr>
        <w:t xml:space="preserve"> </w:t>
      </w:r>
      <w:r w:rsidR="00DF6ABD">
        <w:rPr>
          <w:rFonts w:cs="Arial"/>
          <w:szCs w:val="22"/>
        </w:rPr>
        <w:t xml:space="preserve">Zusätzlich zum geringen Energieverbrauch reduzieren sich die Servicekosten, da keine wartungsintensiven hydraulischen Fahreinrichtungen vorhanden sind. </w:t>
      </w:r>
      <w:r w:rsidR="00FA3F3A">
        <w:rPr>
          <w:rFonts w:cs="Arial"/>
          <w:szCs w:val="22"/>
        </w:rPr>
        <w:t>D</w:t>
      </w:r>
      <w:r w:rsidR="0031138A" w:rsidRPr="0031138A">
        <w:rPr>
          <w:rFonts w:cs="Arial"/>
          <w:szCs w:val="22"/>
        </w:rPr>
        <w:t xml:space="preserve">er modulare Aufbau </w:t>
      </w:r>
      <w:r w:rsidR="00FA3F3A">
        <w:rPr>
          <w:rFonts w:cs="Arial"/>
          <w:szCs w:val="22"/>
        </w:rPr>
        <w:t>des Schwerlast-Kompaktstaplers</w:t>
      </w:r>
      <w:r w:rsidR="0031138A" w:rsidRPr="0031138A">
        <w:rPr>
          <w:rFonts w:cs="Arial"/>
          <w:szCs w:val="22"/>
        </w:rPr>
        <w:t xml:space="preserve"> garantiert </w:t>
      </w:r>
      <w:r w:rsidR="00D47DC0">
        <w:rPr>
          <w:rFonts w:cs="Arial"/>
          <w:szCs w:val="22"/>
        </w:rPr>
        <w:t>darüber hinaus</w:t>
      </w:r>
      <w:r w:rsidR="00FA3F3A">
        <w:rPr>
          <w:rFonts w:cs="Arial"/>
          <w:szCs w:val="22"/>
        </w:rPr>
        <w:t xml:space="preserve"> einen optimalen Zugang</w:t>
      </w:r>
      <w:r w:rsidR="0031138A" w:rsidRPr="0031138A">
        <w:rPr>
          <w:rFonts w:cs="Arial"/>
          <w:szCs w:val="22"/>
        </w:rPr>
        <w:t xml:space="preserve"> für Wartung</w:t>
      </w:r>
      <w:r w:rsidR="00FA3F3A">
        <w:rPr>
          <w:rFonts w:cs="Arial"/>
          <w:szCs w:val="22"/>
        </w:rPr>
        <w:t>s-</w:t>
      </w:r>
      <w:r w:rsidR="0031138A" w:rsidRPr="0031138A">
        <w:rPr>
          <w:rFonts w:cs="Arial"/>
          <w:szCs w:val="22"/>
        </w:rPr>
        <w:t xml:space="preserve"> und Reparatur</w:t>
      </w:r>
      <w:r w:rsidR="00FA3F3A">
        <w:rPr>
          <w:rFonts w:cs="Arial"/>
          <w:szCs w:val="22"/>
        </w:rPr>
        <w:t xml:space="preserve">zwecke. </w:t>
      </w:r>
      <w:r w:rsidR="00D47DC0">
        <w:rPr>
          <w:rFonts w:cs="Arial"/>
          <w:szCs w:val="22"/>
        </w:rPr>
        <w:t xml:space="preserve">Hinzu kommt, dass </w:t>
      </w:r>
      <w:r w:rsidR="00DF6ABD">
        <w:rPr>
          <w:rFonts w:cs="Arial"/>
          <w:szCs w:val="22"/>
        </w:rPr>
        <w:t>sich die Fahrerkabine einfach umklappen</w:t>
      </w:r>
      <w:r w:rsidR="00D47DC0">
        <w:rPr>
          <w:rFonts w:cs="Arial"/>
          <w:szCs w:val="22"/>
        </w:rPr>
        <w:t xml:space="preserve"> lässt</w:t>
      </w:r>
      <w:r w:rsidR="005C2071">
        <w:rPr>
          <w:rFonts w:cs="Arial"/>
          <w:szCs w:val="22"/>
        </w:rPr>
        <w:t>, was im Falle eines Service-Einsatzes schnelle Reaktionszeiten und eine hohe Wartungsfreundlichkeit ermöglicht</w:t>
      </w:r>
      <w:bookmarkStart w:id="0" w:name="_GoBack"/>
      <w:bookmarkEnd w:id="0"/>
      <w:r w:rsidR="00DF6ABD">
        <w:rPr>
          <w:rFonts w:cs="Arial"/>
          <w:szCs w:val="22"/>
        </w:rPr>
        <w:t xml:space="preserve">. </w:t>
      </w:r>
      <w:r w:rsidR="005C2071">
        <w:rPr>
          <w:rFonts w:cs="Arial"/>
          <w:szCs w:val="22"/>
        </w:rPr>
        <w:t>Auch e</w:t>
      </w:r>
      <w:r w:rsidR="009E3DE8">
        <w:rPr>
          <w:rFonts w:cs="Arial"/>
          <w:szCs w:val="22"/>
        </w:rPr>
        <w:t xml:space="preserve">ventuell notwendige </w:t>
      </w:r>
      <w:r w:rsidR="00FA3F3A">
        <w:rPr>
          <w:rFonts w:cs="Arial"/>
          <w:szCs w:val="22"/>
        </w:rPr>
        <w:t>Batteriewechsel s</w:t>
      </w:r>
      <w:r w:rsidR="009E3DE8">
        <w:rPr>
          <w:rFonts w:cs="Arial"/>
          <w:szCs w:val="22"/>
        </w:rPr>
        <w:t xml:space="preserve">ind </w:t>
      </w:r>
      <w:r w:rsidR="005C2071">
        <w:rPr>
          <w:rFonts w:cs="Arial"/>
          <w:szCs w:val="22"/>
        </w:rPr>
        <w:t>dank Einfahrttaschen an der Batterie und einer mechanischen Arretierung</w:t>
      </w:r>
      <w:r w:rsidR="00FA3F3A">
        <w:rPr>
          <w:rFonts w:cs="Arial"/>
          <w:szCs w:val="22"/>
        </w:rPr>
        <w:t xml:space="preserve"> unkompliziert</w:t>
      </w:r>
      <w:r w:rsidR="009E3DE8">
        <w:rPr>
          <w:rFonts w:cs="Arial"/>
          <w:szCs w:val="22"/>
        </w:rPr>
        <w:t xml:space="preserve"> durchführbar</w:t>
      </w:r>
      <w:r w:rsidR="00FA3F3A">
        <w:rPr>
          <w:rFonts w:cs="Arial"/>
          <w:szCs w:val="22"/>
        </w:rPr>
        <w:t>.</w:t>
      </w:r>
    </w:p>
    <w:p w:rsidR="005B3127" w:rsidRDefault="005B3127" w:rsidP="00D97459">
      <w:pPr>
        <w:pStyle w:val="Textkrper"/>
        <w:suppressLineNumbers/>
        <w:ind w:right="-1"/>
        <w:rPr>
          <w:rFonts w:cs="Arial"/>
          <w:szCs w:val="22"/>
        </w:rPr>
      </w:pPr>
    </w:p>
    <w:p w:rsidR="00D97459" w:rsidRDefault="00D97459" w:rsidP="00D97459">
      <w:pPr>
        <w:pStyle w:val="Textkrper"/>
        <w:suppressLineNumbers/>
        <w:ind w:right="-1"/>
        <w:rPr>
          <w:rFonts w:cs="Arial"/>
          <w:b/>
          <w:szCs w:val="22"/>
        </w:rPr>
      </w:pPr>
    </w:p>
    <w:p w:rsidR="00D47DC0" w:rsidRDefault="00D97459" w:rsidP="00D47DC0">
      <w:pPr>
        <w:pStyle w:val="Textkrper"/>
        <w:suppressLineNumbers/>
        <w:ind w:right="-1"/>
        <w:rPr>
          <w:rFonts w:cs="Arial"/>
          <w:szCs w:val="22"/>
        </w:rPr>
      </w:pPr>
      <w:r>
        <w:rPr>
          <w:rFonts w:cs="Arial"/>
          <w:b/>
          <w:szCs w:val="22"/>
        </w:rPr>
        <w:t>Datum:</w:t>
      </w:r>
      <w:r>
        <w:rPr>
          <w:rFonts w:cs="Arial"/>
          <w:b/>
          <w:szCs w:val="22"/>
        </w:rPr>
        <w:tab/>
      </w:r>
      <w:r w:rsidR="005C2071">
        <w:rPr>
          <w:rFonts w:cs="Arial"/>
          <w:szCs w:val="22"/>
        </w:rPr>
        <w:t>14</w:t>
      </w:r>
      <w:r w:rsidRPr="00783D78">
        <w:rPr>
          <w:rFonts w:cs="Arial"/>
          <w:szCs w:val="22"/>
        </w:rPr>
        <w:t xml:space="preserve">. </w:t>
      </w:r>
      <w:r w:rsidR="005C2071">
        <w:rPr>
          <w:rFonts w:cs="Arial"/>
          <w:szCs w:val="22"/>
        </w:rPr>
        <w:t>Mai</w:t>
      </w:r>
      <w:r w:rsidRPr="00783D78">
        <w:rPr>
          <w:rFonts w:cs="Arial"/>
          <w:szCs w:val="22"/>
        </w:rPr>
        <w:t xml:space="preserve"> 201</w:t>
      </w:r>
      <w:r w:rsidR="007C19D4">
        <w:rPr>
          <w:rFonts w:cs="Arial"/>
          <w:szCs w:val="22"/>
        </w:rPr>
        <w:t>9</w:t>
      </w:r>
    </w:p>
    <w:p w:rsidR="00D47DC0" w:rsidRDefault="00D97459" w:rsidP="00D47DC0">
      <w:pPr>
        <w:pStyle w:val="Textkrper"/>
        <w:suppressLineNumbers/>
        <w:ind w:right="-1"/>
        <w:rPr>
          <w:rFonts w:cs="Arial"/>
          <w:szCs w:val="22"/>
        </w:rPr>
      </w:pPr>
      <w:r w:rsidRPr="00F32649">
        <w:rPr>
          <w:rFonts w:cs="Arial"/>
          <w:b/>
          <w:szCs w:val="22"/>
        </w:rPr>
        <w:t>Umfang</w:t>
      </w:r>
      <w:r w:rsidRPr="006C04C5">
        <w:rPr>
          <w:rFonts w:cs="Arial"/>
          <w:szCs w:val="22"/>
        </w:rPr>
        <w:t>:</w:t>
      </w:r>
      <w:r w:rsidRPr="006C04C5">
        <w:rPr>
          <w:rFonts w:cs="Arial"/>
          <w:szCs w:val="22"/>
        </w:rPr>
        <w:tab/>
      </w:r>
      <w:r w:rsidR="007C19D4">
        <w:rPr>
          <w:rFonts w:cs="Arial"/>
          <w:szCs w:val="22"/>
        </w:rPr>
        <w:t>3</w:t>
      </w:r>
      <w:r>
        <w:rPr>
          <w:rFonts w:cs="Arial"/>
          <w:szCs w:val="22"/>
        </w:rPr>
        <w:t>.</w:t>
      </w:r>
      <w:r w:rsidR="00D47DC0">
        <w:rPr>
          <w:rFonts w:cs="Arial"/>
          <w:szCs w:val="22"/>
        </w:rPr>
        <w:t>724</w:t>
      </w:r>
      <w:r w:rsidR="000A76DF">
        <w:rPr>
          <w:rFonts w:cs="Arial"/>
          <w:szCs w:val="22"/>
        </w:rPr>
        <w:t xml:space="preserve"> </w:t>
      </w:r>
      <w:r w:rsidRPr="006C04C5">
        <w:rPr>
          <w:rFonts w:cs="Arial"/>
          <w:szCs w:val="22"/>
        </w:rPr>
        <w:t>Zeichen inklusive Leerzeichen</w:t>
      </w:r>
    </w:p>
    <w:p w:rsidR="00D97459" w:rsidRPr="00D47DC0" w:rsidRDefault="00D97459" w:rsidP="00D47DC0">
      <w:pPr>
        <w:pStyle w:val="Textkrper"/>
        <w:suppressLineNumbers/>
        <w:ind w:right="-1"/>
        <w:rPr>
          <w:rFonts w:cs="Arial"/>
          <w:szCs w:val="22"/>
        </w:rPr>
      </w:pPr>
      <w:r w:rsidRPr="00F32649">
        <w:rPr>
          <w:rFonts w:cs="Arial"/>
          <w:b/>
          <w:szCs w:val="22"/>
        </w:rPr>
        <w:t>Bilddaten</w:t>
      </w:r>
      <w:r w:rsidRPr="006C04C5">
        <w:rPr>
          <w:rFonts w:cs="Arial"/>
          <w:szCs w:val="22"/>
        </w:rPr>
        <w:t xml:space="preserve">: </w:t>
      </w:r>
      <w:r w:rsidRPr="006C04C5">
        <w:rPr>
          <w:rFonts w:cs="Arial"/>
          <w:szCs w:val="22"/>
        </w:rPr>
        <w:tab/>
      </w:r>
      <w:r>
        <w:rPr>
          <w:rFonts w:cs="Arial"/>
          <w:szCs w:val="22"/>
        </w:rPr>
        <w:t>XXX</w:t>
      </w:r>
    </w:p>
    <w:p w:rsidR="00D97459" w:rsidRDefault="00D97459" w:rsidP="00D97459">
      <w:pPr>
        <w:suppressLineNumbers/>
        <w:spacing w:line="360" w:lineRule="auto"/>
        <w:ind w:left="1416" w:right="-1" w:hanging="1416"/>
        <w:rPr>
          <w:rFonts w:cs="Arial"/>
          <w:sz w:val="22"/>
          <w:szCs w:val="22"/>
          <w:u w:val="single"/>
        </w:rPr>
      </w:pPr>
    </w:p>
    <w:p w:rsidR="00D97459" w:rsidRDefault="00D97459" w:rsidP="00D97459">
      <w:pPr>
        <w:suppressLineNumbers/>
        <w:spacing w:line="360" w:lineRule="auto"/>
        <w:ind w:left="1416" w:right="-1" w:hanging="1416"/>
        <w:rPr>
          <w:rFonts w:cs="Arial"/>
          <w:sz w:val="22"/>
          <w:szCs w:val="22"/>
          <w:u w:val="single"/>
        </w:rPr>
      </w:pPr>
    </w:p>
    <w:p w:rsidR="00D97459" w:rsidRDefault="00D97459" w:rsidP="00D97459">
      <w:pPr>
        <w:suppressLineNumbers/>
        <w:spacing w:line="360" w:lineRule="auto"/>
        <w:ind w:left="1416" w:right="-1" w:hanging="1416"/>
        <w:rPr>
          <w:rFonts w:cs="Arial"/>
          <w:sz w:val="22"/>
          <w:szCs w:val="22"/>
          <w:u w:val="single"/>
        </w:rPr>
      </w:pPr>
    </w:p>
    <w:p w:rsidR="00D97459" w:rsidRDefault="00D97459" w:rsidP="00D97459">
      <w:pPr>
        <w:suppressLineNumbers/>
        <w:spacing w:line="360" w:lineRule="auto"/>
        <w:ind w:left="1416" w:right="-1" w:hanging="1416"/>
        <w:rPr>
          <w:rFonts w:cs="Arial"/>
          <w:sz w:val="22"/>
          <w:szCs w:val="22"/>
          <w:u w:val="single"/>
        </w:rPr>
      </w:pPr>
    </w:p>
    <w:p w:rsidR="00D97459" w:rsidRDefault="00D97459" w:rsidP="00D97459">
      <w:pPr>
        <w:suppressLineNumbers/>
        <w:spacing w:line="360" w:lineRule="auto"/>
        <w:ind w:left="1416" w:right="-1" w:hanging="1416"/>
        <w:rPr>
          <w:rFonts w:cs="Arial"/>
          <w:sz w:val="22"/>
          <w:szCs w:val="22"/>
          <w:u w:val="single"/>
        </w:rPr>
      </w:pPr>
    </w:p>
    <w:p w:rsidR="003D61B6" w:rsidRPr="00CC3332" w:rsidRDefault="003D61B6" w:rsidP="003D61B6">
      <w:pPr>
        <w:suppressLineNumbers/>
        <w:spacing w:line="360" w:lineRule="auto"/>
        <w:ind w:right="-1"/>
        <w:jc w:val="both"/>
        <w:rPr>
          <w:rFonts w:cs="Arial"/>
          <w:sz w:val="22"/>
          <w:szCs w:val="22"/>
          <w:u w:val="single"/>
        </w:rPr>
      </w:pPr>
      <w:r>
        <w:rPr>
          <w:rFonts w:cs="Arial"/>
          <w:b/>
          <w:bCs/>
          <w:sz w:val="20"/>
        </w:rPr>
        <w:t xml:space="preserve">Über </w:t>
      </w:r>
      <w:r w:rsidRPr="009C46B6">
        <w:rPr>
          <w:rFonts w:cs="Arial"/>
          <w:b/>
          <w:bCs/>
          <w:sz w:val="20"/>
        </w:rPr>
        <w:t xml:space="preserve">HUBTEX Maschinenbau GmbH &amp; Co. KG </w:t>
      </w:r>
    </w:p>
    <w:p w:rsidR="003D61B6" w:rsidRDefault="003D61B6" w:rsidP="003D61B6">
      <w:pPr>
        <w:pStyle w:val="Textkrper-Einzug3"/>
        <w:tabs>
          <w:tab w:val="left" w:pos="0"/>
        </w:tabs>
        <w:spacing w:line="360" w:lineRule="auto"/>
        <w:ind w:left="0"/>
        <w:jc w:val="both"/>
        <w:rPr>
          <w:sz w:val="20"/>
        </w:rPr>
      </w:pPr>
      <w:proofErr w:type="spellStart"/>
      <w:r w:rsidRPr="009C46B6">
        <w:rPr>
          <w:rFonts w:cs="Arial"/>
          <w:sz w:val="20"/>
        </w:rPr>
        <w:t>H</w:t>
      </w:r>
      <w:r>
        <w:rPr>
          <w:rFonts w:cs="Arial"/>
          <w:sz w:val="20"/>
        </w:rPr>
        <w:t>ubtex</w:t>
      </w:r>
      <w:proofErr w:type="spellEnd"/>
      <w:r w:rsidRPr="009C46B6">
        <w:rPr>
          <w:rFonts w:cs="Arial"/>
          <w:sz w:val="20"/>
        </w:rPr>
        <w:t xml:space="preserve"> ist der international führende </w:t>
      </w:r>
      <w:r>
        <w:rPr>
          <w:rFonts w:cs="Arial"/>
          <w:sz w:val="20"/>
        </w:rPr>
        <w:t xml:space="preserve">Hersteller </w:t>
      </w:r>
      <w:r w:rsidRPr="004F0F37">
        <w:rPr>
          <w:rFonts w:cs="Arial"/>
          <w:sz w:val="20"/>
        </w:rPr>
        <w:t xml:space="preserve">von spezialgefertigten Flurförderzeugen, Seitenstaplern und Sondergeräten für </w:t>
      </w:r>
      <w:r>
        <w:rPr>
          <w:rFonts w:cs="Arial"/>
          <w:sz w:val="20"/>
        </w:rPr>
        <w:t xml:space="preserve">den Transport von langen, </w:t>
      </w:r>
      <w:r w:rsidRPr="004F0F37">
        <w:rPr>
          <w:rFonts w:cs="Arial"/>
          <w:sz w:val="20"/>
        </w:rPr>
        <w:t>schwere</w:t>
      </w:r>
      <w:r>
        <w:rPr>
          <w:rFonts w:cs="Arial"/>
          <w:sz w:val="20"/>
        </w:rPr>
        <w:t>n</w:t>
      </w:r>
      <w:r w:rsidRPr="004F0F37">
        <w:rPr>
          <w:rFonts w:cs="Arial"/>
          <w:sz w:val="20"/>
        </w:rPr>
        <w:t xml:space="preserve"> und sperrige</w:t>
      </w:r>
      <w:r>
        <w:rPr>
          <w:rFonts w:cs="Arial"/>
          <w:sz w:val="20"/>
        </w:rPr>
        <w:t>n</w:t>
      </w:r>
      <w:r w:rsidRPr="004F0F37">
        <w:rPr>
          <w:rFonts w:cs="Arial"/>
          <w:sz w:val="20"/>
        </w:rPr>
        <w:t xml:space="preserve"> Güter</w:t>
      </w:r>
      <w:r>
        <w:rPr>
          <w:rFonts w:cs="Arial"/>
          <w:sz w:val="20"/>
        </w:rPr>
        <w:t>n</w:t>
      </w:r>
      <w:r w:rsidRPr="004F0F37">
        <w:rPr>
          <w:rFonts w:cs="Arial"/>
          <w:sz w:val="20"/>
        </w:rPr>
        <w:t>.</w:t>
      </w:r>
      <w:r w:rsidRPr="004F0F37">
        <w:rPr>
          <w:sz w:val="20"/>
        </w:rPr>
        <w:t xml:space="preserve"> </w:t>
      </w:r>
      <w:r w:rsidRPr="000510C0">
        <w:rPr>
          <w:rFonts w:cs="Arial"/>
          <w:sz w:val="20"/>
        </w:rPr>
        <w:t>Ihr Einsatz dient dem effizienten Materialfluss und Warenumschlag bei engsten Gangverhältnissen von Produktions- und Handelsunter</w:t>
      </w:r>
      <w:r>
        <w:rPr>
          <w:rFonts w:cs="Arial"/>
          <w:sz w:val="20"/>
        </w:rPr>
        <w:t xml:space="preserve">nehmen. </w:t>
      </w:r>
      <w:r w:rsidRPr="00927364">
        <w:rPr>
          <w:sz w:val="20"/>
        </w:rPr>
        <w:t xml:space="preserve">Umfassende Beratung, weltweiter Service und </w:t>
      </w:r>
      <w:r>
        <w:rPr>
          <w:sz w:val="20"/>
        </w:rPr>
        <w:t>Innovationsstärke</w:t>
      </w:r>
      <w:r w:rsidRPr="00927364">
        <w:rPr>
          <w:sz w:val="20"/>
        </w:rPr>
        <w:t xml:space="preserve"> </w:t>
      </w:r>
      <w:r>
        <w:rPr>
          <w:sz w:val="20"/>
        </w:rPr>
        <w:t xml:space="preserve">zeichnen </w:t>
      </w:r>
      <w:proofErr w:type="spellStart"/>
      <w:r>
        <w:rPr>
          <w:sz w:val="20"/>
        </w:rPr>
        <w:t>Hubtex</w:t>
      </w:r>
      <w:proofErr w:type="spellEnd"/>
      <w:r>
        <w:rPr>
          <w:sz w:val="20"/>
        </w:rPr>
        <w:t xml:space="preserve"> aus</w:t>
      </w:r>
      <w:r w:rsidRPr="00927364">
        <w:rPr>
          <w:sz w:val="20"/>
        </w:rPr>
        <w:t xml:space="preserve">. So hat das </w:t>
      </w:r>
      <w:r w:rsidRPr="001509C0">
        <w:rPr>
          <w:sz w:val="20"/>
        </w:rPr>
        <w:t>4</w:t>
      </w:r>
      <w:r>
        <w:rPr>
          <w:sz w:val="20"/>
        </w:rPr>
        <w:t>4</w:t>
      </w:r>
      <w:r w:rsidRPr="001509C0">
        <w:rPr>
          <w:sz w:val="20"/>
        </w:rPr>
        <w:t>0</w:t>
      </w:r>
      <w:r>
        <w:rPr>
          <w:sz w:val="20"/>
        </w:rPr>
        <w:t xml:space="preserve"> Mitarbeiter starke </w:t>
      </w:r>
      <w:r w:rsidRPr="00927364">
        <w:rPr>
          <w:sz w:val="20"/>
        </w:rPr>
        <w:t>Unternehmen</w:t>
      </w:r>
      <w:r>
        <w:rPr>
          <w:sz w:val="20"/>
        </w:rPr>
        <w:t xml:space="preserve"> mit Hauptsitz in Fulda</w:t>
      </w:r>
      <w:r w:rsidRPr="00927364">
        <w:rPr>
          <w:sz w:val="20"/>
        </w:rPr>
        <w:t xml:space="preserve"> für jede Kundenanfo</w:t>
      </w:r>
      <w:r>
        <w:rPr>
          <w:sz w:val="20"/>
        </w:rPr>
        <w:t>rderung die passende Lösung: v</w:t>
      </w:r>
      <w:r w:rsidRPr="00927364">
        <w:rPr>
          <w:sz w:val="20"/>
        </w:rPr>
        <w:t>on der Basisversion über die kundenspezifische Lösung bis hin zur individuellen Spezialentwicklung.</w:t>
      </w:r>
      <w:r>
        <w:rPr>
          <w:sz w:val="20"/>
        </w:rPr>
        <w:t xml:space="preserve"> </w:t>
      </w:r>
    </w:p>
    <w:p w:rsidR="003D61B6" w:rsidRPr="004105B5" w:rsidRDefault="003D61B6" w:rsidP="003D61B6">
      <w:pPr>
        <w:suppressLineNumbers/>
        <w:spacing w:line="360" w:lineRule="auto"/>
        <w:ind w:right="-1"/>
        <w:jc w:val="both"/>
        <w:rPr>
          <w:rFonts w:cs="Arial"/>
          <w:sz w:val="22"/>
          <w:szCs w:val="22"/>
          <w:u w:val="single"/>
          <w:lang w:val="x-none"/>
        </w:rPr>
      </w:pPr>
    </w:p>
    <w:p w:rsidR="003D61B6" w:rsidRPr="000E4CB3" w:rsidRDefault="003D61B6" w:rsidP="003D61B6">
      <w:pPr>
        <w:keepNext/>
        <w:suppressLineNumbers/>
        <w:spacing w:line="360" w:lineRule="auto"/>
        <w:ind w:right="-1"/>
        <w:jc w:val="both"/>
        <w:outlineLvl w:val="8"/>
        <w:rPr>
          <w:rFonts w:cs="Arial"/>
          <w:i/>
          <w:sz w:val="21"/>
          <w:szCs w:val="21"/>
        </w:rPr>
      </w:pPr>
      <w:r w:rsidRPr="000E4CB3">
        <w:rPr>
          <w:rFonts w:cs="Arial"/>
          <w:b/>
          <w:sz w:val="21"/>
          <w:szCs w:val="21"/>
        </w:rPr>
        <w:lastRenderedPageBreak/>
        <w:t xml:space="preserve">Unternehmenskontakt  </w:t>
      </w:r>
    </w:p>
    <w:p w:rsidR="003D61B6" w:rsidRPr="000E4CB3" w:rsidRDefault="003D61B6" w:rsidP="003D61B6">
      <w:pPr>
        <w:suppressLineNumbers/>
        <w:spacing w:line="360" w:lineRule="auto"/>
        <w:ind w:right="-1"/>
        <w:jc w:val="both"/>
        <w:rPr>
          <w:rFonts w:cs="Arial"/>
          <w:bCs/>
          <w:sz w:val="21"/>
          <w:szCs w:val="21"/>
        </w:rPr>
      </w:pPr>
      <w:r w:rsidRPr="000E4CB3">
        <w:rPr>
          <w:rFonts w:cs="Arial"/>
          <w:bCs/>
          <w:sz w:val="21"/>
          <w:szCs w:val="21"/>
        </w:rPr>
        <w:t>Michael Röbig • HUBTEX Maschinenbau GmbH &amp; Co. KG</w:t>
      </w:r>
    </w:p>
    <w:p w:rsidR="003D61B6" w:rsidRPr="000E4CB3" w:rsidRDefault="003D61B6" w:rsidP="003D61B6">
      <w:pPr>
        <w:suppressLineNumbers/>
        <w:spacing w:line="360" w:lineRule="auto"/>
        <w:ind w:right="-1"/>
        <w:jc w:val="both"/>
        <w:rPr>
          <w:rFonts w:cs="Arial"/>
          <w:bCs/>
          <w:sz w:val="21"/>
          <w:szCs w:val="21"/>
        </w:rPr>
      </w:pPr>
      <w:r w:rsidRPr="000E4CB3">
        <w:rPr>
          <w:rFonts w:cs="Arial"/>
          <w:bCs/>
          <w:sz w:val="21"/>
          <w:szCs w:val="21"/>
        </w:rPr>
        <w:t>Industriepark West • Werner-von-Siemens-Straße 8 • 36041 Fulda</w:t>
      </w:r>
    </w:p>
    <w:p w:rsidR="003D61B6" w:rsidRPr="000E4CB3" w:rsidRDefault="003D61B6" w:rsidP="003D61B6">
      <w:pPr>
        <w:suppressLineNumbers/>
        <w:spacing w:line="360" w:lineRule="auto"/>
        <w:ind w:right="-1"/>
        <w:jc w:val="both"/>
        <w:rPr>
          <w:rFonts w:cs="Arial"/>
          <w:bCs/>
          <w:sz w:val="21"/>
          <w:szCs w:val="21"/>
        </w:rPr>
      </w:pPr>
      <w:r w:rsidRPr="000E4CB3">
        <w:rPr>
          <w:rFonts w:cs="Arial"/>
          <w:sz w:val="21"/>
          <w:szCs w:val="21"/>
        </w:rPr>
        <w:t>Tel.: +49(0) 661-8382-219 •</w:t>
      </w:r>
      <w:r w:rsidRPr="000E4CB3">
        <w:rPr>
          <w:rFonts w:cs="Arial"/>
          <w:bCs/>
          <w:sz w:val="21"/>
          <w:szCs w:val="21"/>
        </w:rPr>
        <w:t xml:space="preserve"> </w:t>
      </w:r>
      <w:r w:rsidRPr="000E4CB3">
        <w:rPr>
          <w:rFonts w:cs="Arial"/>
          <w:sz w:val="21"/>
          <w:szCs w:val="21"/>
        </w:rPr>
        <w:t>Fax: +49(0) 661-8382-120</w:t>
      </w:r>
    </w:p>
    <w:p w:rsidR="003D61B6" w:rsidRPr="000E4CB3" w:rsidRDefault="003D61B6" w:rsidP="003D61B6">
      <w:pPr>
        <w:suppressLineNumbers/>
        <w:spacing w:line="360" w:lineRule="auto"/>
        <w:ind w:right="-1"/>
        <w:jc w:val="both"/>
        <w:rPr>
          <w:rFonts w:cs="Arial"/>
          <w:sz w:val="21"/>
          <w:szCs w:val="21"/>
        </w:rPr>
      </w:pPr>
      <w:r w:rsidRPr="000E4CB3">
        <w:rPr>
          <w:rFonts w:cs="Arial"/>
          <w:bCs/>
          <w:sz w:val="21"/>
          <w:szCs w:val="21"/>
        </w:rPr>
        <w:t>E-Mail: michael.roebig@hubtex.com • Website: www.hubtex.com</w:t>
      </w:r>
    </w:p>
    <w:p w:rsidR="003D61B6" w:rsidRPr="000E4CB3" w:rsidRDefault="003D61B6" w:rsidP="003D61B6">
      <w:pPr>
        <w:suppressLineNumbers/>
        <w:spacing w:line="360" w:lineRule="auto"/>
        <w:ind w:right="-1"/>
        <w:jc w:val="both"/>
        <w:rPr>
          <w:rFonts w:cs="Arial"/>
          <w:sz w:val="21"/>
          <w:szCs w:val="21"/>
        </w:rPr>
      </w:pPr>
    </w:p>
    <w:p w:rsidR="003D61B6" w:rsidRPr="000E4CB3" w:rsidRDefault="003D61B6" w:rsidP="003D61B6">
      <w:pPr>
        <w:keepNext/>
        <w:widowControl w:val="0"/>
        <w:numPr>
          <w:ilvl w:val="2"/>
          <w:numId w:val="2"/>
        </w:numPr>
        <w:suppressLineNumbers/>
        <w:tabs>
          <w:tab w:val="left" w:pos="720"/>
          <w:tab w:val="left" w:pos="2880"/>
          <w:tab w:val="left" w:pos="3600"/>
        </w:tabs>
        <w:suppressAutoHyphens/>
        <w:spacing w:line="360" w:lineRule="auto"/>
        <w:ind w:right="-1"/>
        <w:jc w:val="both"/>
        <w:outlineLvl w:val="2"/>
        <w:rPr>
          <w:rFonts w:cs="Arial"/>
          <w:b/>
          <w:sz w:val="21"/>
          <w:szCs w:val="21"/>
          <w:lang w:val="en-US"/>
        </w:rPr>
      </w:pPr>
      <w:r w:rsidRPr="000E4CB3">
        <w:rPr>
          <w:rFonts w:cs="Arial"/>
          <w:b/>
          <w:sz w:val="21"/>
          <w:szCs w:val="21"/>
        </w:rPr>
        <w:t>Pressekontakt</w:t>
      </w:r>
    </w:p>
    <w:p w:rsidR="003D61B6" w:rsidRPr="002221B2" w:rsidRDefault="003D61B6" w:rsidP="003D61B6">
      <w:pPr>
        <w:suppressLineNumbers/>
        <w:spacing w:line="360" w:lineRule="auto"/>
        <w:ind w:right="-1"/>
        <w:jc w:val="both"/>
        <w:rPr>
          <w:rFonts w:cs="Arial"/>
          <w:bCs/>
          <w:sz w:val="21"/>
          <w:szCs w:val="21"/>
        </w:rPr>
      </w:pPr>
      <w:r>
        <w:rPr>
          <w:rFonts w:cs="Arial"/>
          <w:bCs/>
          <w:sz w:val="21"/>
          <w:szCs w:val="21"/>
          <w:lang w:val="en-US"/>
        </w:rPr>
        <w:t>Maximilian Schütz</w:t>
      </w:r>
      <w:r w:rsidRPr="000E4CB3">
        <w:rPr>
          <w:rFonts w:cs="Arial"/>
          <w:bCs/>
          <w:sz w:val="21"/>
          <w:szCs w:val="21"/>
          <w:lang w:val="en-US"/>
        </w:rPr>
        <w:t xml:space="preserve"> • </w:t>
      </w:r>
      <w:proofErr w:type="spellStart"/>
      <w:r w:rsidRPr="000E4CB3">
        <w:rPr>
          <w:rFonts w:cs="Arial"/>
          <w:bCs/>
          <w:sz w:val="21"/>
          <w:szCs w:val="21"/>
          <w:lang w:val="en-US"/>
        </w:rPr>
        <w:t>additiv</w:t>
      </w:r>
      <w:proofErr w:type="spellEnd"/>
      <w:r w:rsidRPr="000E4CB3">
        <w:rPr>
          <w:rFonts w:cs="Arial"/>
          <w:bCs/>
          <w:sz w:val="21"/>
          <w:szCs w:val="21"/>
          <w:lang w:val="en-US"/>
        </w:rPr>
        <w:t xml:space="preserve"> </w:t>
      </w:r>
      <w:proofErr w:type="spellStart"/>
      <w:r w:rsidRPr="000E4CB3">
        <w:rPr>
          <w:rFonts w:cs="Arial"/>
          <w:bCs/>
          <w:sz w:val="21"/>
          <w:szCs w:val="21"/>
          <w:lang w:val="en-US"/>
        </w:rPr>
        <w:t>pr</w:t>
      </w:r>
      <w:proofErr w:type="spellEnd"/>
      <w:r w:rsidRPr="000E4CB3">
        <w:rPr>
          <w:rFonts w:cs="Arial"/>
          <w:bCs/>
          <w:sz w:val="21"/>
          <w:szCs w:val="21"/>
          <w:lang w:val="en-US"/>
        </w:rPr>
        <w:t xml:space="preserve"> GmbH &amp; Co. </w:t>
      </w:r>
      <w:r w:rsidRPr="002221B2">
        <w:rPr>
          <w:rFonts w:cs="Arial"/>
          <w:bCs/>
          <w:sz w:val="21"/>
          <w:szCs w:val="21"/>
        </w:rPr>
        <w:t>KG</w:t>
      </w:r>
    </w:p>
    <w:p w:rsidR="003D61B6" w:rsidRPr="000E4CB3" w:rsidRDefault="003D61B6" w:rsidP="003D61B6">
      <w:pPr>
        <w:suppressLineNumbers/>
        <w:spacing w:line="360" w:lineRule="auto"/>
        <w:ind w:right="-1"/>
        <w:jc w:val="both"/>
        <w:rPr>
          <w:rFonts w:cs="Arial"/>
          <w:bCs/>
          <w:sz w:val="21"/>
          <w:szCs w:val="21"/>
        </w:rPr>
      </w:pPr>
      <w:r w:rsidRPr="000E4CB3">
        <w:rPr>
          <w:rFonts w:cs="Arial"/>
          <w:bCs/>
          <w:sz w:val="21"/>
          <w:szCs w:val="21"/>
        </w:rPr>
        <w:t>Pressearbeit für Logistik, Stahl, Industriegüter und IT</w:t>
      </w:r>
    </w:p>
    <w:p w:rsidR="003D61B6" w:rsidRPr="000E4CB3" w:rsidRDefault="003D61B6" w:rsidP="003D61B6">
      <w:pPr>
        <w:suppressLineNumbers/>
        <w:spacing w:line="360" w:lineRule="auto"/>
        <w:ind w:right="-1"/>
        <w:jc w:val="both"/>
        <w:rPr>
          <w:rFonts w:cs="Arial"/>
          <w:bCs/>
          <w:sz w:val="21"/>
          <w:szCs w:val="21"/>
          <w:lang w:val="it-IT"/>
        </w:rPr>
      </w:pPr>
      <w:r w:rsidRPr="001C2880">
        <w:rPr>
          <w:rFonts w:cs="Arial"/>
          <w:bCs/>
          <w:sz w:val="21"/>
          <w:szCs w:val="21"/>
        </w:rPr>
        <w:t>Herzog-Adolf-Straße 3 • 56410 Montabaur</w:t>
      </w:r>
    </w:p>
    <w:p w:rsidR="003D61B6" w:rsidRPr="001C2880" w:rsidRDefault="003D61B6" w:rsidP="003D61B6">
      <w:pPr>
        <w:suppressLineNumbers/>
        <w:spacing w:line="360" w:lineRule="auto"/>
        <w:ind w:right="-1"/>
        <w:jc w:val="both"/>
        <w:rPr>
          <w:rFonts w:cs="Arial"/>
          <w:sz w:val="21"/>
          <w:szCs w:val="21"/>
          <w:shd w:val="clear" w:color="auto" w:fill="FFFFFF"/>
        </w:rPr>
      </w:pPr>
      <w:r>
        <w:rPr>
          <w:rFonts w:cs="Arial"/>
          <w:bCs/>
          <w:sz w:val="21"/>
          <w:szCs w:val="21"/>
          <w:lang w:val="it-IT"/>
        </w:rPr>
        <w:t>Tel.: +49(0) 2602-95099-13</w:t>
      </w:r>
      <w:r w:rsidRPr="000E4CB3">
        <w:rPr>
          <w:rFonts w:cs="Arial"/>
          <w:bCs/>
          <w:sz w:val="21"/>
          <w:szCs w:val="21"/>
          <w:lang w:val="it-IT"/>
        </w:rPr>
        <w:t xml:space="preserve"> • Fax: +49(0) 2602-95099-17</w:t>
      </w:r>
    </w:p>
    <w:p w:rsidR="003D61B6" w:rsidRPr="000E4CB3" w:rsidRDefault="003D61B6" w:rsidP="003D61B6">
      <w:pPr>
        <w:suppressLineNumbers/>
        <w:spacing w:line="360" w:lineRule="auto"/>
        <w:ind w:right="-1"/>
        <w:jc w:val="both"/>
        <w:rPr>
          <w:rFonts w:cs="Arial"/>
          <w:sz w:val="21"/>
          <w:szCs w:val="21"/>
        </w:rPr>
      </w:pPr>
      <w:r>
        <w:rPr>
          <w:rFonts w:cs="Arial"/>
          <w:sz w:val="21"/>
          <w:szCs w:val="21"/>
          <w:shd w:val="clear" w:color="auto" w:fill="FFFFFF"/>
        </w:rPr>
        <w:t>E-Mail: mas</w:t>
      </w:r>
      <w:r w:rsidRPr="000E4CB3">
        <w:rPr>
          <w:rFonts w:cs="Arial"/>
          <w:sz w:val="21"/>
          <w:szCs w:val="21"/>
          <w:shd w:val="clear" w:color="auto" w:fill="FFFFFF"/>
        </w:rPr>
        <w:t>@additiv-pr.de • Website: www.additiv-pr.de</w:t>
      </w:r>
    </w:p>
    <w:p w:rsidR="003D61B6" w:rsidRDefault="003D61B6" w:rsidP="003D61B6">
      <w:pPr>
        <w:pStyle w:val="Fuzeile"/>
        <w:tabs>
          <w:tab w:val="clear" w:pos="9072"/>
          <w:tab w:val="right" w:pos="9639"/>
        </w:tabs>
        <w:spacing w:line="360" w:lineRule="auto"/>
        <w:jc w:val="both"/>
        <w:rPr>
          <w:bCs/>
          <w:sz w:val="20"/>
          <w:lang w:val="it-IT"/>
        </w:rPr>
      </w:pPr>
    </w:p>
    <w:p w:rsidR="003D61B6" w:rsidRPr="008A1D1C" w:rsidRDefault="003D61B6" w:rsidP="003D61B6">
      <w:pPr>
        <w:pStyle w:val="Fuzeile"/>
        <w:tabs>
          <w:tab w:val="clear" w:pos="9072"/>
          <w:tab w:val="right" w:pos="9639"/>
        </w:tabs>
        <w:spacing w:line="360" w:lineRule="auto"/>
        <w:jc w:val="both"/>
        <w:rPr>
          <w:bCs/>
          <w:sz w:val="20"/>
          <w:lang w:val="it-IT"/>
        </w:rPr>
      </w:pPr>
    </w:p>
    <w:p w:rsidR="003D61B6" w:rsidRPr="008A1D1C" w:rsidRDefault="003D61B6" w:rsidP="003D61B6">
      <w:pPr>
        <w:pStyle w:val="Fuzeile"/>
        <w:tabs>
          <w:tab w:val="clear" w:pos="9072"/>
          <w:tab w:val="right" w:pos="9639"/>
        </w:tabs>
        <w:spacing w:line="360" w:lineRule="auto"/>
        <w:jc w:val="both"/>
        <w:rPr>
          <w:bCs/>
          <w:sz w:val="20"/>
          <w:lang w:val="it-IT"/>
        </w:rPr>
      </w:pPr>
      <w:proofErr w:type="spellStart"/>
      <w:r w:rsidRPr="008A1D1C">
        <w:rPr>
          <w:bCs/>
          <w:sz w:val="20"/>
          <w:lang w:val="it-IT"/>
        </w:rPr>
        <w:t>Digitales</w:t>
      </w:r>
      <w:proofErr w:type="spellEnd"/>
      <w:r w:rsidRPr="008A1D1C">
        <w:rPr>
          <w:bCs/>
          <w:sz w:val="20"/>
          <w:lang w:val="it-IT"/>
        </w:rPr>
        <w:t xml:space="preserve"> Text- und </w:t>
      </w:r>
      <w:proofErr w:type="spellStart"/>
      <w:r w:rsidRPr="008A1D1C">
        <w:rPr>
          <w:bCs/>
          <w:sz w:val="20"/>
          <w:lang w:val="it-IT"/>
        </w:rPr>
        <w:t>Bildmaterial</w:t>
      </w:r>
      <w:proofErr w:type="spellEnd"/>
      <w:r w:rsidRPr="008A1D1C">
        <w:rPr>
          <w:bCs/>
          <w:sz w:val="20"/>
          <w:lang w:val="it-IT"/>
        </w:rPr>
        <w:t xml:space="preserve"> </w:t>
      </w:r>
      <w:proofErr w:type="spellStart"/>
      <w:r w:rsidRPr="008A1D1C">
        <w:rPr>
          <w:bCs/>
          <w:sz w:val="20"/>
          <w:lang w:val="it-IT"/>
        </w:rPr>
        <w:t>für</w:t>
      </w:r>
      <w:proofErr w:type="spellEnd"/>
      <w:r w:rsidRPr="008A1D1C">
        <w:rPr>
          <w:bCs/>
          <w:sz w:val="20"/>
          <w:lang w:val="it-IT"/>
        </w:rPr>
        <w:t xml:space="preserve"> </w:t>
      </w:r>
      <w:proofErr w:type="spellStart"/>
      <w:r w:rsidRPr="008A1D1C">
        <w:rPr>
          <w:bCs/>
          <w:sz w:val="20"/>
          <w:lang w:val="it-IT"/>
        </w:rPr>
        <w:t>Ihren</w:t>
      </w:r>
      <w:proofErr w:type="spellEnd"/>
      <w:r w:rsidRPr="008A1D1C">
        <w:rPr>
          <w:bCs/>
          <w:sz w:val="20"/>
          <w:lang w:val="it-IT"/>
        </w:rPr>
        <w:t xml:space="preserve"> </w:t>
      </w:r>
      <w:proofErr w:type="spellStart"/>
      <w:r w:rsidRPr="008A1D1C">
        <w:rPr>
          <w:bCs/>
          <w:sz w:val="20"/>
          <w:lang w:val="it-IT"/>
        </w:rPr>
        <w:t>Artikel</w:t>
      </w:r>
      <w:proofErr w:type="spellEnd"/>
      <w:r w:rsidRPr="008A1D1C">
        <w:rPr>
          <w:bCs/>
          <w:sz w:val="20"/>
          <w:lang w:val="it-IT"/>
        </w:rPr>
        <w:t xml:space="preserve"> </w:t>
      </w:r>
      <w:proofErr w:type="spellStart"/>
      <w:r w:rsidRPr="008A1D1C">
        <w:rPr>
          <w:bCs/>
          <w:sz w:val="20"/>
          <w:lang w:val="it-IT"/>
        </w:rPr>
        <w:t>finden</w:t>
      </w:r>
      <w:proofErr w:type="spellEnd"/>
      <w:r w:rsidRPr="008A1D1C">
        <w:rPr>
          <w:bCs/>
          <w:sz w:val="20"/>
          <w:lang w:val="it-IT"/>
        </w:rPr>
        <w:t xml:space="preserve"> </w:t>
      </w:r>
      <w:proofErr w:type="spellStart"/>
      <w:r w:rsidRPr="008A1D1C">
        <w:rPr>
          <w:bCs/>
          <w:sz w:val="20"/>
          <w:lang w:val="it-IT"/>
        </w:rPr>
        <w:t>Sie</w:t>
      </w:r>
      <w:proofErr w:type="spellEnd"/>
      <w:r w:rsidRPr="008A1D1C">
        <w:rPr>
          <w:bCs/>
          <w:sz w:val="20"/>
          <w:lang w:val="it-IT"/>
        </w:rPr>
        <w:t xml:space="preserve"> </w:t>
      </w:r>
      <w:proofErr w:type="spellStart"/>
      <w:r w:rsidRPr="008A1D1C">
        <w:rPr>
          <w:bCs/>
          <w:sz w:val="20"/>
          <w:lang w:val="it-IT"/>
        </w:rPr>
        <w:t>unter</w:t>
      </w:r>
      <w:proofErr w:type="spellEnd"/>
      <w:r w:rsidRPr="008A1D1C">
        <w:rPr>
          <w:bCs/>
          <w:sz w:val="20"/>
          <w:lang w:val="it-IT"/>
        </w:rPr>
        <w:t>:</w:t>
      </w:r>
    </w:p>
    <w:p w:rsidR="003D61B6" w:rsidRDefault="005C2071" w:rsidP="003D61B6">
      <w:pPr>
        <w:pStyle w:val="Fuzeile"/>
        <w:tabs>
          <w:tab w:val="clear" w:pos="9072"/>
          <w:tab w:val="right" w:pos="9639"/>
        </w:tabs>
        <w:spacing w:line="360" w:lineRule="auto"/>
        <w:jc w:val="both"/>
        <w:rPr>
          <w:bCs/>
          <w:sz w:val="20"/>
          <w:lang w:val="it-IT"/>
        </w:rPr>
      </w:pPr>
      <w:hyperlink r:id="rId7" w:history="1">
        <w:r w:rsidR="003D61B6" w:rsidRPr="008A1D1C">
          <w:rPr>
            <w:rStyle w:val="Hyperlink"/>
            <w:bCs/>
            <w:sz w:val="20"/>
            <w:lang w:val="it-IT"/>
          </w:rPr>
          <w:t>www.additiv-pr.de/pressezentrum/pressezentrum-kunde/hubtex/</w:t>
        </w:r>
      </w:hyperlink>
    </w:p>
    <w:p w:rsidR="003D61B6" w:rsidRPr="00FA6A66" w:rsidRDefault="003D61B6" w:rsidP="003D61B6">
      <w:pPr>
        <w:pStyle w:val="Fuzeile"/>
        <w:tabs>
          <w:tab w:val="clear" w:pos="9072"/>
          <w:tab w:val="right" w:pos="9639"/>
        </w:tabs>
        <w:spacing w:line="360" w:lineRule="auto"/>
        <w:rPr>
          <w:bCs/>
          <w:sz w:val="22"/>
          <w:szCs w:val="22"/>
          <w:lang w:val="it-IT"/>
        </w:rPr>
      </w:pPr>
    </w:p>
    <w:p w:rsidR="00D97459" w:rsidRPr="00F32649" w:rsidRDefault="00D97459" w:rsidP="00D97459">
      <w:pPr>
        <w:suppressLineNumbers/>
        <w:spacing w:line="360" w:lineRule="auto"/>
        <w:ind w:right="-1"/>
        <w:jc w:val="both"/>
        <w:rPr>
          <w:rFonts w:cs="Arial"/>
          <w:sz w:val="22"/>
          <w:szCs w:val="22"/>
        </w:rPr>
      </w:pPr>
    </w:p>
    <w:p w:rsidR="00D97459" w:rsidRPr="00B13730" w:rsidRDefault="00D97459" w:rsidP="00D97459">
      <w:pPr>
        <w:pStyle w:val="Fuzeile"/>
        <w:tabs>
          <w:tab w:val="clear" w:pos="9072"/>
          <w:tab w:val="right" w:pos="9639"/>
        </w:tabs>
        <w:rPr>
          <w:bCs/>
          <w:sz w:val="22"/>
          <w:szCs w:val="22"/>
          <w:lang w:val="it-IT"/>
        </w:rPr>
      </w:pPr>
    </w:p>
    <w:p w:rsidR="00D97459" w:rsidRPr="00B13730" w:rsidRDefault="00D97459" w:rsidP="00D97459">
      <w:pPr>
        <w:pStyle w:val="Fuzeile"/>
        <w:tabs>
          <w:tab w:val="clear" w:pos="9072"/>
          <w:tab w:val="right" w:pos="9639"/>
        </w:tabs>
        <w:spacing w:line="360" w:lineRule="auto"/>
        <w:rPr>
          <w:bCs/>
          <w:sz w:val="22"/>
          <w:szCs w:val="22"/>
          <w:lang w:val="it-IT"/>
        </w:rPr>
      </w:pPr>
    </w:p>
    <w:p w:rsidR="00D97459" w:rsidRPr="00B13730" w:rsidRDefault="00D97459" w:rsidP="00D97459">
      <w:pPr>
        <w:spacing w:after="120" w:line="276" w:lineRule="auto"/>
        <w:jc w:val="both"/>
        <w:rPr>
          <w:b/>
          <w:szCs w:val="22"/>
          <w:lang w:val="it-IT"/>
        </w:rPr>
      </w:pPr>
    </w:p>
    <w:p w:rsidR="00524460" w:rsidRDefault="00524460" w:rsidP="00BB14D6">
      <w:pPr>
        <w:rPr>
          <w:rFonts w:cs="Arial"/>
          <w:szCs w:val="22"/>
        </w:rPr>
      </w:pPr>
    </w:p>
    <w:p w:rsidR="00524460" w:rsidRPr="001870A6" w:rsidRDefault="00524460" w:rsidP="00BB14D6"/>
    <w:sectPr w:rsidR="00524460" w:rsidRPr="001870A6" w:rsidSect="00BB14D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1985" w:right="1417" w:bottom="1134" w:left="130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97459" w:rsidRDefault="00D97459">
      <w:r>
        <w:separator/>
      </w:r>
    </w:p>
  </w:endnote>
  <w:endnote w:type="continuationSeparator" w:id="0">
    <w:p w:rsidR="00D97459" w:rsidRDefault="00D974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7459" w:rsidRDefault="00D97459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7459" w:rsidRDefault="00D97459" w:rsidP="0030232B">
    <w:pPr>
      <w:pStyle w:val="Fuzeile"/>
      <w:tabs>
        <w:tab w:val="clear" w:pos="4536"/>
        <w:tab w:val="clear" w:pos="9072"/>
        <w:tab w:val="left" w:pos="5660"/>
      </w:tabs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7459" w:rsidRDefault="00D97459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97459" w:rsidRDefault="00D97459">
      <w:r>
        <w:separator/>
      </w:r>
    </w:p>
  </w:footnote>
  <w:footnote w:type="continuationSeparator" w:id="0">
    <w:p w:rsidR="00D97459" w:rsidRDefault="00D974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B14D6" w:rsidRDefault="005C2071">
    <w:pPr>
      <w:pStyle w:val="Kopfzeile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50" type="#_x0000_t75" style="position:absolute;margin-left:0;margin-top:0;width:595.45pt;height:841.9pt;z-index:-251658752;mso-wrap-edited:f;mso-position-horizontal:center;mso-position-horizontal-relative:margin;mso-position-vertical:center;mso-position-vertical-relative:margin" wrapcoords="-27 0 -27 21561 21600 21561 21600 0 -27 0">
          <v:imagedata r:id="rId1" o:title="182952_RZ_Briefbogen_neutral4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B14D6" w:rsidRDefault="00D97459">
    <w:pPr>
      <w:pStyle w:val="Kopfzeile"/>
    </w:pPr>
    <w:r>
      <w:rPr>
        <w:noProof/>
      </w:rPr>
      <mc:AlternateContent>
        <mc:Choice Requires="wps">
          <w:drawing>
            <wp:anchor distT="0" distB="0" distL="114300" distR="114300" simplePos="0" relativeHeight="251659776" behindDoc="0" locked="0" layoutInCell="1" allowOverlap="1">
              <wp:simplePos x="0" y="0"/>
              <wp:positionH relativeFrom="column">
                <wp:posOffset>188595</wp:posOffset>
              </wp:positionH>
              <wp:positionV relativeFrom="paragraph">
                <wp:posOffset>30480</wp:posOffset>
              </wp:positionV>
              <wp:extent cx="4065905" cy="342900"/>
              <wp:effectExtent l="0" t="0" r="0" b="0"/>
              <wp:wrapNone/>
              <wp:docPr id="1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065905" cy="342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97459" w:rsidRPr="0051057D" w:rsidRDefault="00D97459" w:rsidP="00D97459">
                          <w:pPr>
                            <w:rPr>
                              <w:sz w:val="32"/>
                              <w:szCs w:val="32"/>
                            </w:rPr>
                          </w:pPr>
                          <w:r w:rsidRPr="0051057D">
                            <w:rPr>
                              <w:color w:val="808080"/>
                              <w:sz w:val="32"/>
                              <w:szCs w:val="32"/>
                            </w:rPr>
                            <w:t>Pressemitteilung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14.85pt;margin-top:2.4pt;width:320.15pt;height:27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" stroked="f">
              <v:textbox>
                <w:txbxContent>
                  <w:p w:rsidR="00D97459" w:rsidRPr="0051057D" w:rsidRDefault="00D97459" w:rsidP="00D97459">
                    <w:pPr>
                      <w:rPr>
                        <w:sz w:val="32"/>
                        <w:szCs w:val="32"/>
                      </w:rPr>
                    </w:pPr>
                    <w:r w:rsidRPr="0051057D">
                      <w:rPr>
                        <w:color w:val="808080"/>
                        <w:sz w:val="32"/>
                        <w:szCs w:val="32"/>
                      </w:rPr>
                      <w:t>Pressemitteilung</w:t>
                    </w:r>
                  </w:p>
                </w:txbxContent>
              </v:textbox>
            </v:shape>
          </w:pict>
        </mc:Fallback>
      </mc:AlternateContent>
    </w:r>
    <w:r w:rsidR="005C2071"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49" type="#_x0000_t75" style="position:absolute;margin-left:0;margin-top:0;width:595.45pt;height:841.9pt;z-index:-251659776;mso-wrap-edited:f;mso-position-horizontal-relative:page;mso-position-vertical-relative:page" wrapcoords="-27 0 -27 21561 21600 21561 21600 0 -27 0">
          <v:imagedata r:id="rId1" o:title="182952_RZ_Briefbogen_neutral4"/>
          <w10:wrap anchorx="page" anchory="page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B14D6" w:rsidRDefault="005C2071">
    <w:pPr>
      <w:pStyle w:val="Kopfzeile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51" type="#_x0000_t75" style="position:absolute;margin-left:0;margin-top:0;width:595.45pt;height:841.9pt;z-index:-251657728;mso-wrap-edited:f;mso-position-horizontal:center;mso-position-horizontal-relative:margin;mso-position-vertical:center;mso-position-vertical-relative:margin" wrapcoords="-27 0 -27 21561 21600 21561 21600 0 -27 0">
          <v:imagedata r:id="rId1" o:title="182952_RZ_Briefbogen_neutral4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B"/>
    <w:multiLevelType w:val="multilevel"/>
    <w:tmpl w:val="FFFFFFFF"/>
    <w:lvl w:ilvl="0">
      <w:start w:val="1"/>
      <w:numFmt w:val="decimal"/>
      <w:pStyle w:val="berschrift1"/>
      <w:lvlText w:val="%1."/>
      <w:legacy w:legacy="1" w:legacySpace="144" w:legacyIndent="0"/>
      <w:lvlJc w:val="left"/>
    </w:lvl>
    <w:lvl w:ilvl="1">
      <w:start w:val="1"/>
      <w:numFmt w:val="decimal"/>
      <w:pStyle w:val="berschrift2"/>
      <w:lvlText w:val="%1.%2"/>
      <w:legacy w:legacy="1" w:legacySpace="144" w:legacyIndent="0"/>
      <w:lvlJc w:val="left"/>
    </w:lvl>
    <w:lvl w:ilvl="2">
      <w:start w:val="1"/>
      <w:numFmt w:val="decimal"/>
      <w:pStyle w:val="berschrift3"/>
      <w:lvlText w:val="%1.%2.%3"/>
      <w:legacy w:legacy="1" w:legacySpace="144" w:legacyIndent="0"/>
      <w:lvlJc w:val="left"/>
    </w:lvl>
    <w:lvl w:ilvl="3">
      <w:start w:val="1"/>
      <w:numFmt w:val="decimal"/>
      <w:pStyle w:val="berschrift4"/>
      <w:lvlText w:val="%1.%2.%3.%4"/>
      <w:legacy w:legacy="1" w:legacySpace="144" w:legacyIndent="0"/>
      <w:lvlJc w:val="left"/>
    </w:lvl>
    <w:lvl w:ilvl="4">
      <w:start w:val="1"/>
      <w:numFmt w:val="decimal"/>
      <w:pStyle w:val="berschrift5"/>
      <w:lvlText w:val="%1.%2.%3.%4.%5"/>
      <w:legacy w:legacy="1" w:legacySpace="144" w:legacyIndent="0"/>
      <w:lvlJc w:val="left"/>
    </w:lvl>
    <w:lvl w:ilvl="5">
      <w:start w:val="1"/>
      <w:numFmt w:val="decimal"/>
      <w:pStyle w:val="berschrift6"/>
      <w:lvlText w:val="%1.%2.%3.%4.%5.%6"/>
      <w:legacy w:legacy="1" w:legacySpace="144" w:legacyIndent="0"/>
      <w:lvlJc w:val="left"/>
    </w:lvl>
    <w:lvl w:ilvl="6">
      <w:start w:val="1"/>
      <w:numFmt w:val="decimal"/>
      <w:pStyle w:val="berschrift7"/>
      <w:lvlText w:val="%1.%2.%3.%4.%5.%6.%7"/>
      <w:legacy w:legacy="1" w:legacySpace="144" w:legacyIndent="0"/>
      <w:lvlJc w:val="left"/>
    </w:lvl>
    <w:lvl w:ilvl="7">
      <w:start w:val="1"/>
      <w:numFmt w:val="decimal"/>
      <w:pStyle w:val="berschrift8"/>
      <w:lvlText w:val="%1.%2.%3.%4.%5.%6.%7.%8"/>
      <w:legacy w:legacy="1" w:legacySpace="144" w:legacyIndent="0"/>
      <w:lvlJc w:val="left"/>
    </w:lvl>
    <w:lvl w:ilvl="8">
      <w:start w:val="1"/>
      <w:numFmt w:val="decimal"/>
      <w:pStyle w:val="berschrift9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7459"/>
    <w:rsid w:val="000A105B"/>
    <w:rsid w:val="000A4681"/>
    <w:rsid w:val="000A76DF"/>
    <w:rsid w:val="000B6042"/>
    <w:rsid w:val="001D154D"/>
    <w:rsid w:val="00202DC4"/>
    <w:rsid w:val="00216187"/>
    <w:rsid w:val="0030232B"/>
    <w:rsid w:val="0031138A"/>
    <w:rsid w:val="003D61B6"/>
    <w:rsid w:val="00401B71"/>
    <w:rsid w:val="00524460"/>
    <w:rsid w:val="00543E52"/>
    <w:rsid w:val="00574CFD"/>
    <w:rsid w:val="005B3127"/>
    <w:rsid w:val="005C2071"/>
    <w:rsid w:val="005E1A82"/>
    <w:rsid w:val="006F6F2E"/>
    <w:rsid w:val="00714981"/>
    <w:rsid w:val="00716696"/>
    <w:rsid w:val="007429E1"/>
    <w:rsid w:val="00773B31"/>
    <w:rsid w:val="0079417F"/>
    <w:rsid w:val="007C19D4"/>
    <w:rsid w:val="00946ED2"/>
    <w:rsid w:val="009A19F7"/>
    <w:rsid w:val="009C6220"/>
    <w:rsid w:val="009E3DE8"/>
    <w:rsid w:val="00A41B0F"/>
    <w:rsid w:val="00B02B15"/>
    <w:rsid w:val="00B22F57"/>
    <w:rsid w:val="00B65DCA"/>
    <w:rsid w:val="00B7118F"/>
    <w:rsid w:val="00BB14D6"/>
    <w:rsid w:val="00C2337D"/>
    <w:rsid w:val="00C2631E"/>
    <w:rsid w:val="00C60A96"/>
    <w:rsid w:val="00C75E22"/>
    <w:rsid w:val="00CA682F"/>
    <w:rsid w:val="00D303C1"/>
    <w:rsid w:val="00D47DC0"/>
    <w:rsid w:val="00D903A6"/>
    <w:rsid w:val="00D97459"/>
    <w:rsid w:val="00DF6ABD"/>
    <w:rsid w:val="00E36800"/>
    <w:rsid w:val="00EB0946"/>
    <w:rsid w:val="00ED2373"/>
    <w:rsid w:val="00F037C1"/>
    <w:rsid w:val="00F27DFE"/>
    <w:rsid w:val="00FA3F3A"/>
    <w:rsid w:val="00FE74D8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2"/>
    <o:shapelayout v:ext="edit">
      <o:idmap v:ext="edit" data="1"/>
    </o:shapelayout>
  </w:shapeDefaults>
  <w:decimalSymbol w:val=","/>
  <w:listSeparator w:val=";"/>
  <w14:docId w14:val="350540B8"/>
  <w15:chartTrackingRefBased/>
  <w15:docId w15:val="{07242459-24AE-4119-A220-26D7B0D45E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Cambria" w:hAnsi="Cambria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97459"/>
    <w:rPr>
      <w:rFonts w:ascii="Arial" w:eastAsia="Times New Roman" w:hAnsi="Arial"/>
      <w:sz w:val="24"/>
    </w:rPr>
  </w:style>
  <w:style w:type="paragraph" w:styleId="berschrift1">
    <w:name w:val="heading 1"/>
    <w:basedOn w:val="Standard"/>
    <w:next w:val="Standard"/>
    <w:link w:val="berschrift1Zchn"/>
    <w:qFormat/>
    <w:rsid w:val="00D97459"/>
    <w:pPr>
      <w:keepNext/>
      <w:numPr>
        <w:numId w:val="1"/>
      </w:numPr>
      <w:tabs>
        <w:tab w:val="left" w:pos="567"/>
      </w:tabs>
      <w:spacing w:after="160"/>
      <w:outlineLvl w:val="0"/>
    </w:pPr>
    <w:rPr>
      <w:b/>
      <w:color w:val="FF6600"/>
    </w:rPr>
  </w:style>
  <w:style w:type="paragraph" w:styleId="berschrift2">
    <w:name w:val="heading 2"/>
    <w:basedOn w:val="berschrift1"/>
    <w:next w:val="Standard"/>
    <w:link w:val="berschrift2Zchn"/>
    <w:qFormat/>
    <w:rsid w:val="00D97459"/>
    <w:pPr>
      <w:numPr>
        <w:ilvl w:val="1"/>
      </w:numPr>
      <w:spacing w:after="60"/>
      <w:outlineLvl w:val="1"/>
    </w:pPr>
    <w:rPr>
      <w:b w:val="0"/>
      <w:color w:val="auto"/>
    </w:rPr>
  </w:style>
  <w:style w:type="paragraph" w:styleId="berschrift3">
    <w:name w:val="heading 3"/>
    <w:basedOn w:val="berschrift2"/>
    <w:next w:val="Standard"/>
    <w:link w:val="berschrift3Zchn"/>
    <w:qFormat/>
    <w:rsid w:val="00D97459"/>
    <w:pPr>
      <w:numPr>
        <w:ilvl w:val="2"/>
      </w:numPr>
      <w:spacing w:before="240"/>
      <w:outlineLvl w:val="2"/>
    </w:pPr>
  </w:style>
  <w:style w:type="paragraph" w:styleId="berschrift4">
    <w:name w:val="heading 4"/>
    <w:basedOn w:val="Standard"/>
    <w:next w:val="Standard"/>
    <w:link w:val="berschrift4Zchn"/>
    <w:qFormat/>
    <w:rsid w:val="00D97459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i/>
    </w:rPr>
  </w:style>
  <w:style w:type="paragraph" w:styleId="berschrift5">
    <w:name w:val="heading 5"/>
    <w:basedOn w:val="Standard"/>
    <w:next w:val="Standard"/>
    <w:link w:val="berschrift5Zchn"/>
    <w:qFormat/>
    <w:rsid w:val="00D97459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berschrift6">
    <w:name w:val="heading 6"/>
    <w:basedOn w:val="Standard"/>
    <w:next w:val="Standard"/>
    <w:link w:val="berschrift6Zchn"/>
    <w:qFormat/>
    <w:rsid w:val="00D97459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berschrift7">
    <w:name w:val="heading 7"/>
    <w:basedOn w:val="Standard"/>
    <w:next w:val="Standard"/>
    <w:link w:val="berschrift7Zchn"/>
    <w:qFormat/>
    <w:rsid w:val="00D97459"/>
    <w:pPr>
      <w:numPr>
        <w:ilvl w:val="6"/>
        <w:numId w:val="1"/>
      </w:numPr>
      <w:spacing w:before="240" w:after="60"/>
      <w:outlineLvl w:val="6"/>
    </w:pPr>
    <w:rPr>
      <w:sz w:val="20"/>
    </w:rPr>
  </w:style>
  <w:style w:type="paragraph" w:styleId="berschrift8">
    <w:name w:val="heading 8"/>
    <w:basedOn w:val="Standard"/>
    <w:next w:val="Standard"/>
    <w:link w:val="berschrift8Zchn"/>
    <w:qFormat/>
    <w:rsid w:val="00D97459"/>
    <w:pPr>
      <w:numPr>
        <w:ilvl w:val="7"/>
        <w:numId w:val="1"/>
      </w:numPr>
      <w:spacing w:before="240" w:after="60"/>
      <w:outlineLvl w:val="7"/>
    </w:pPr>
    <w:rPr>
      <w:i/>
      <w:sz w:val="20"/>
    </w:rPr>
  </w:style>
  <w:style w:type="paragraph" w:styleId="berschrift9">
    <w:name w:val="heading 9"/>
    <w:basedOn w:val="Standard"/>
    <w:next w:val="Standard"/>
    <w:link w:val="berschrift9Zchn"/>
    <w:qFormat/>
    <w:rsid w:val="00D97459"/>
    <w:pPr>
      <w:numPr>
        <w:ilvl w:val="8"/>
        <w:numId w:val="1"/>
      </w:numPr>
      <w:spacing w:before="240" w:after="60"/>
      <w:outlineLvl w:val="8"/>
    </w:pPr>
    <w:rPr>
      <w:i/>
      <w:sz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semiHidden/>
    <w:unhideWhenUsed/>
    <w:rsid w:val="001870A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1870A6"/>
    <w:rPr>
      <w:rFonts w:ascii="Arial" w:hAnsi="Arial"/>
      <w:sz w:val="20"/>
    </w:rPr>
  </w:style>
  <w:style w:type="paragraph" w:styleId="Fuzeile">
    <w:name w:val="footer"/>
    <w:basedOn w:val="Standard"/>
    <w:link w:val="FuzeileZchn"/>
    <w:uiPriority w:val="99"/>
    <w:unhideWhenUsed/>
    <w:rsid w:val="001870A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1870A6"/>
    <w:rPr>
      <w:rFonts w:ascii="Arial" w:hAnsi="Arial"/>
      <w:sz w:val="20"/>
    </w:rPr>
  </w:style>
  <w:style w:type="character" w:customStyle="1" w:styleId="berschrift1Zchn">
    <w:name w:val="Überschrift 1 Zchn"/>
    <w:basedOn w:val="Absatz-Standardschriftart"/>
    <w:link w:val="berschrift1"/>
    <w:rsid w:val="00D97459"/>
    <w:rPr>
      <w:rFonts w:ascii="Arial" w:eastAsia="Times New Roman" w:hAnsi="Arial"/>
      <w:b/>
      <w:color w:val="FF6600"/>
      <w:sz w:val="24"/>
    </w:rPr>
  </w:style>
  <w:style w:type="character" w:customStyle="1" w:styleId="berschrift2Zchn">
    <w:name w:val="Überschrift 2 Zchn"/>
    <w:basedOn w:val="Absatz-Standardschriftart"/>
    <w:link w:val="berschrift2"/>
    <w:rsid w:val="00D97459"/>
    <w:rPr>
      <w:rFonts w:ascii="Arial" w:eastAsia="Times New Roman" w:hAnsi="Arial"/>
      <w:sz w:val="24"/>
    </w:rPr>
  </w:style>
  <w:style w:type="character" w:customStyle="1" w:styleId="berschrift3Zchn">
    <w:name w:val="Überschrift 3 Zchn"/>
    <w:basedOn w:val="Absatz-Standardschriftart"/>
    <w:link w:val="berschrift3"/>
    <w:rsid w:val="00D97459"/>
    <w:rPr>
      <w:rFonts w:ascii="Arial" w:eastAsia="Times New Roman" w:hAnsi="Arial"/>
      <w:sz w:val="24"/>
    </w:rPr>
  </w:style>
  <w:style w:type="character" w:customStyle="1" w:styleId="berschrift4Zchn">
    <w:name w:val="Überschrift 4 Zchn"/>
    <w:basedOn w:val="Absatz-Standardschriftart"/>
    <w:link w:val="berschrift4"/>
    <w:rsid w:val="00D97459"/>
    <w:rPr>
      <w:rFonts w:ascii="Times New Roman" w:eastAsia="Times New Roman" w:hAnsi="Times New Roman"/>
      <w:b/>
      <w:i/>
      <w:sz w:val="24"/>
    </w:rPr>
  </w:style>
  <w:style w:type="character" w:customStyle="1" w:styleId="berschrift5Zchn">
    <w:name w:val="Überschrift 5 Zchn"/>
    <w:basedOn w:val="Absatz-Standardschriftart"/>
    <w:link w:val="berschrift5"/>
    <w:rsid w:val="00D97459"/>
    <w:rPr>
      <w:rFonts w:ascii="Arial" w:eastAsia="Times New Roman" w:hAnsi="Arial"/>
      <w:sz w:val="22"/>
    </w:rPr>
  </w:style>
  <w:style w:type="character" w:customStyle="1" w:styleId="berschrift6Zchn">
    <w:name w:val="Überschrift 6 Zchn"/>
    <w:basedOn w:val="Absatz-Standardschriftart"/>
    <w:link w:val="berschrift6"/>
    <w:rsid w:val="00D97459"/>
    <w:rPr>
      <w:rFonts w:ascii="Arial" w:eastAsia="Times New Roman" w:hAnsi="Arial"/>
      <w:i/>
      <w:sz w:val="22"/>
    </w:rPr>
  </w:style>
  <w:style w:type="character" w:customStyle="1" w:styleId="berschrift7Zchn">
    <w:name w:val="Überschrift 7 Zchn"/>
    <w:basedOn w:val="Absatz-Standardschriftart"/>
    <w:link w:val="berschrift7"/>
    <w:rsid w:val="00D97459"/>
    <w:rPr>
      <w:rFonts w:ascii="Arial" w:eastAsia="Times New Roman" w:hAnsi="Arial"/>
    </w:rPr>
  </w:style>
  <w:style w:type="character" w:customStyle="1" w:styleId="berschrift8Zchn">
    <w:name w:val="Überschrift 8 Zchn"/>
    <w:basedOn w:val="Absatz-Standardschriftart"/>
    <w:link w:val="berschrift8"/>
    <w:rsid w:val="00D97459"/>
    <w:rPr>
      <w:rFonts w:ascii="Arial" w:eastAsia="Times New Roman" w:hAnsi="Arial"/>
      <w:i/>
    </w:rPr>
  </w:style>
  <w:style w:type="character" w:customStyle="1" w:styleId="berschrift9Zchn">
    <w:name w:val="Überschrift 9 Zchn"/>
    <w:basedOn w:val="Absatz-Standardschriftart"/>
    <w:link w:val="berschrift9"/>
    <w:rsid w:val="00D97459"/>
    <w:rPr>
      <w:rFonts w:ascii="Arial" w:eastAsia="Times New Roman" w:hAnsi="Arial"/>
      <w:i/>
      <w:sz w:val="18"/>
    </w:rPr>
  </w:style>
  <w:style w:type="paragraph" w:styleId="Textkrper">
    <w:name w:val="Body Text"/>
    <w:basedOn w:val="Standard"/>
    <w:link w:val="TextkrperZchn"/>
    <w:rsid w:val="00D97459"/>
    <w:pPr>
      <w:spacing w:line="360" w:lineRule="auto"/>
    </w:pPr>
    <w:rPr>
      <w:sz w:val="22"/>
    </w:rPr>
  </w:style>
  <w:style w:type="character" w:customStyle="1" w:styleId="TextkrperZchn">
    <w:name w:val="Textkörper Zchn"/>
    <w:basedOn w:val="Absatz-Standardschriftart"/>
    <w:link w:val="Textkrper"/>
    <w:rsid w:val="00D97459"/>
    <w:rPr>
      <w:rFonts w:ascii="Arial" w:eastAsia="Times New Roman" w:hAnsi="Arial"/>
      <w:sz w:val="22"/>
    </w:rPr>
  </w:style>
  <w:style w:type="paragraph" w:styleId="Textkrper-Einzug3">
    <w:name w:val="Body Text Indent 3"/>
    <w:basedOn w:val="Standard"/>
    <w:link w:val="Textkrper-Einzug3Zchn"/>
    <w:rsid w:val="00D97459"/>
    <w:pPr>
      <w:spacing w:after="120"/>
      <w:ind w:left="283"/>
    </w:pPr>
    <w:rPr>
      <w:sz w:val="16"/>
      <w:szCs w:val="16"/>
    </w:rPr>
  </w:style>
  <w:style w:type="character" w:customStyle="1" w:styleId="Textkrper-Einzug3Zchn">
    <w:name w:val="Textkörper-Einzug 3 Zchn"/>
    <w:basedOn w:val="Absatz-Standardschriftart"/>
    <w:link w:val="Textkrper-Einzug3"/>
    <w:rsid w:val="00D97459"/>
    <w:rPr>
      <w:rFonts w:ascii="Arial" w:eastAsia="Times New Roman" w:hAnsi="Arial"/>
      <w:sz w:val="16"/>
      <w:szCs w:val="16"/>
    </w:rPr>
  </w:style>
  <w:style w:type="character" w:styleId="Hyperlink">
    <w:name w:val="Hyperlink"/>
    <w:rsid w:val="0030232B"/>
    <w:rPr>
      <w:color w:val="0000FF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16696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16696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356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6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additiv-pr.de/pressezentrum/pressezentrum-kunde/hubtex/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Kunden\HUBTEX\Texte\_Pressemitteilungen\Vorlage_BB_neutral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Vorlage_BB_neutral</Template>
  <TotalTime>0</TotalTime>
  <Pages>3</Pages>
  <Words>669</Words>
  <Characters>4721</Characters>
  <Application>Microsoft Office Word</Application>
  <DocSecurity>0</DocSecurity>
  <Lines>39</Lines>
  <Paragraphs>10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cre art</Company>
  <LinksUpToDate>false</LinksUpToDate>
  <CharactersWithSpaces>5380</CharactersWithSpaces>
  <SharedDoc>false</SharedDoc>
  <HLinks>
    <vt:vector size="18" baseType="variant">
      <vt:variant>
        <vt:i4>6750319</vt:i4>
      </vt:variant>
      <vt:variant>
        <vt:i4>-1</vt:i4>
      </vt:variant>
      <vt:variant>
        <vt:i4>1025</vt:i4>
      </vt:variant>
      <vt:variant>
        <vt:i4>1</vt:i4>
      </vt:variant>
      <vt:variant>
        <vt:lpwstr>182952_RZ_Briefbogen_neutral4</vt:lpwstr>
      </vt:variant>
      <vt:variant>
        <vt:lpwstr/>
      </vt:variant>
      <vt:variant>
        <vt:i4>6750319</vt:i4>
      </vt:variant>
      <vt:variant>
        <vt:i4>-1</vt:i4>
      </vt:variant>
      <vt:variant>
        <vt:i4>1026</vt:i4>
      </vt:variant>
      <vt:variant>
        <vt:i4>1</vt:i4>
      </vt:variant>
      <vt:variant>
        <vt:lpwstr>182952_RZ_Briefbogen_neutral4</vt:lpwstr>
      </vt:variant>
      <vt:variant>
        <vt:lpwstr/>
      </vt:variant>
      <vt:variant>
        <vt:i4>6750319</vt:i4>
      </vt:variant>
      <vt:variant>
        <vt:i4>-1</vt:i4>
      </vt:variant>
      <vt:variant>
        <vt:i4>1027</vt:i4>
      </vt:variant>
      <vt:variant>
        <vt:i4>1</vt:i4>
      </vt:variant>
      <vt:variant>
        <vt:lpwstr>182952_RZ_Briefbogen_neutral4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Maximilian Schütz</dc:creator>
  <cp:keywords/>
  <cp:lastModifiedBy>Maximilian Schütz</cp:lastModifiedBy>
  <cp:revision>5</cp:revision>
  <dcterms:created xsi:type="dcterms:W3CDTF">2019-04-16T06:17:00Z</dcterms:created>
  <dcterms:modified xsi:type="dcterms:W3CDTF">2019-05-14T11:10:00Z</dcterms:modified>
</cp:coreProperties>
</file>